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ED" w:rsidRPr="00CC1DED" w:rsidRDefault="00180067" w:rsidP="00CC1DED">
      <w:pPr>
        <w:widowControl/>
        <w:shd w:val="clear" w:color="auto" w:fill="FFFFFF"/>
        <w:spacing w:line="460" w:lineRule="exact"/>
        <w:jc w:val="center"/>
        <w:rPr>
          <w:rFonts w:ascii="微软雅黑" w:eastAsia="微软雅黑" w:hAnsi="微软雅黑" w:cs="Tahoma"/>
          <w:color w:val="000000"/>
          <w:kern w:val="0"/>
          <w:sz w:val="28"/>
          <w:szCs w:val="21"/>
        </w:rPr>
      </w:pPr>
      <w:r w:rsidRPr="00CC1DED">
        <w:rPr>
          <w:rFonts w:ascii="微软雅黑" w:eastAsia="微软雅黑" w:hAnsi="微软雅黑" w:cs="Tahoma"/>
          <w:b/>
          <w:bCs/>
          <w:color w:val="000000"/>
          <w:kern w:val="0"/>
          <w:sz w:val="28"/>
          <w:szCs w:val="21"/>
          <w:bdr w:val="none" w:sz="0" w:space="0" w:color="auto" w:frame="1"/>
        </w:rPr>
        <w:t>威莱集团招聘电商客服（实习&amp;全职）</w:t>
      </w:r>
    </w:p>
    <w:p w:rsidR="0075532E" w:rsidRPr="00B00DD5" w:rsidRDefault="0075532E" w:rsidP="0075532E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b/>
          <w:color w:val="000000"/>
          <w:kern w:val="0"/>
          <w:szCs w:val="21"/>
        </w:rPr>
      </w:pPr>
      <w:r w:rsidRPr="00B00DD5">
        <w:rPr>
          <w:rFonts w:ascii="微软雅黑" w:eastAsia="微软雅黑" w:hAnsi="微软雅黑" w:cs="Tahoma" w:hint="eastAsia"/>
          <w:b/>
          <w:color w:val="000000"/>
          <w:kern w:val="0"/>
          <w:sz w:val="28"/>
          <w:szCs w:val="21"/>
        </w:rPr>
        <w:t>威莱集团企业简介</w:t>
      </w:r>
    </w:p>
    <w:p w:rsidR="0075532E" w:rsidRPr="00B00DD5" w:rsidRDefault="0075532E" w:rsidP="0075532E">
      <w:pPr>
        <w:spacing w:line="460" w:lineRule="exact"/>
        <w:ind w:firstLineChars="250" w:firstLine="525"/>
        <w:rPr>
          <w:rFonts w:ascii="微软雅黑" w:eastAsia="微软雅黑" w:hAnsi="微软雅黑"/>
        </w:rPr>
      </w:pPr>
      <w:r w:rsidRPr="00B00DD5">
        <w:rPr>
          <w:rFonts w:ascii="微软雅黑" w:eastAsia="微软雅黑" w:hAnsi="微软雅黑" w:hint="eastAsia"/>
        </w:rPr>
        <w:t>威莱（广州）日用品有限公司隶属于威莱集团。威莱集团成立于2000年，是一家布局全球市场的大型外资集团公司，集团下辖</w:t>
      </w:r>
      <w:r w:rsidRPr="00C2627B">
        <w:rPr>
          <w:rFonts w:ascii="微软雅黑" w:eastAsia="微软雅黑" w:hAnsi="微软雅黑" w:hint="eastAsia"/>
          <w:b/>
        </w:rPr>
        <w:t>威莱中国、威莱新加坡、威莱韩国、威莱日本、威莱德国</w:t>
      </w:r>
      <w:r w:rsidRPr="00B00DD5">
        <w:rPr>
          <w:rFonts w:ascii="微软雅黑" w:eastAsia="微软雅黑" w:hAnsi="微软雅黑" w:hint="eastAsia"/>
        </w:rPr>
        <w:t>。目前，集团已拥有过万员工，在广州、天津、韩国、日本、德国、泰国设立了6大生产基地，拥有国际化的专业产品研发团队及100多项产品技术专利。集团旗下拥有</w:t>
      </w:r>
      <w:proofErr w:type="gramStart"/>
      <w:r w:rsidRPr="00C2627B">
        <w:rPr>
          <w:rFonts w:ascii="微软雅黑" w:eastAsia="微软雅黑" w:hAnsi="微软雅黑" w:hint="eastAsia"/>
          <w:b/>
        </w:rPr>
        <w:t>威露士</w:t>
      </w:r>
      <w:proofErr w:type="gramEnd"/>
      <w:r w:rsidRPr="00C2627B">
        <w:rPr>
          <w:rFonts w:ascii="微软雅黑" w:eastAsia="微软雅黑" w:hAnsi="微软雅黑" w:hint="eastAsia"/>
          <w:b/>
        </w:rPr>
        <w:t>、妈妈壹选、Seika</w:t>
      </w:r>
      <w:r w:rsidRPr="00B00DD5">
        <w:rPr>
          <w:rFonts w:ascii="微软雅黑" w:eastAsia="微软雅黑" w:hAnsi="微软雅黑" w:hint="eastAsia"/>
        </w:rPr>
        <w:t>等16大品牌，500多个单品。在2018年</w:t>
      </w:r>
      <w:proofErr w:type="gramStart"/>
      <w:r w:rsidRPr="00B00DD5">
        <w:rPr>
          <w:rFonts w:ascii="微软雅黑" w:eastAsia="微软雅黑" w:hAnsi="微软雅黑" w:hint="eastAsia"/>
        </w:rPr>
        <w:t>天猫双</w:t>
      </w:r>
      <w:proofErr w:type="gramEnd"/>
      <w:r w:rsidRPr="00B00DD5">
        <w:rPr>
          <w:rFonts w:ascii="微软雅黑" w:eastAsia="微软雅黑" w:hAnsi="微软雅黑" w:hint="eastAsia"/>
        </w:rPr>
        <w:t>11全球狂欢购物节中威莱集团再创佳绩，勇夺家清品类5连冠！成为日化行业新零售的标杆。</w:t>
      </w:r>
      <w:r>
        <w:rPr>
          <w:rFonts w:ascii="微软雅黑" w:eastAsia="微软雅黑" w:hAnsi="微软雅黑" w:hint="eastAsia"/>
        </w:rPr>
        <w:t>威莱集团已与</w:t>
      </w:r>
      <w:r w:rsidRPr="00C2627B">
        <w:rPr>
          <w:rFonts w:ascii="微软雅黑" w:eastAsia="微软雅黑" w:hAnsi="微软雅黑" w:hint="eastAsia"/>
          <w:b/>
        </w:rPr>
        <w:t>阿里巴巴、京东、</w:t>
      </w:r>
      <w:proofErr w:type="gramStart"/>
      <w:r w:rsidRPr="00C2627B">
        <w:rPr>
          <w:rFonts w:ascii="微软雅黑" w:eastAsia="微软雅黑" w:hAnsi="微软雅黑" w:hint="eastAsia"/>
          <w:b/>
        </w:rPr>
        <w:t>唯品会</w:t>
      </w:r>
      <w:proofErr w:type="gramEnd"/>
      <w:r w:rsidRPr="00C2627B">
        <w:rPr>
          <w:rFonts w:ascii="微软雅黑" w:eastAsia="微软雅黑" w:hAnsi="微软雅黑" w:hint="eastAsia"/>
          <w:b/>
        </w:rPr>
        <w:t>、亚马逊、网易考拉、贝店、大V店、达令家、蜜芽、云集</w:t>
      </w:r>
      <w:r>
        <w:rPr>
          <w:rFonts w:ascii="微软雅黑" w:eastAsia="微软雅黑" w:hAnsi="微软雅黑" w:hint="eastAsia"/>
        </w:rPr>
        <w:t>等20多家电商平台建立合作伙伴关系。</w:t>
      </w:r>
    </w:p>
    <w:p w:rsidR="00CC1DED" w:rsidRPr="0075532E" w:rsidRDefault="00CC1DED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b/>
          <w:bCs/>
          <w:color w:val="000000"/>
          <w:kern w:val="0"/>
          <w:szCs w:val="21"/>
          <w:bdr w:val="none" w:sz="0" w:space="0" w:color="auto" w:frame="1"/>
        </w:rPr>
      </w:pPr>
    </w:p>
    <w:p w:rsidR="00180067" w:rsidRPr="00CC1DED" w:rsidRDefault="00CC1DED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b/>
          <w:bCs/>
          <w:color w:val="000000"/>
          <w:kern w:val="0"/>
          <w:szCs w:val="21"/>
          <w:bdr w:val="none" w:sz="0" w:space="0" w:color="auto" w:frame="1"/>
        </w:rPr>
        <w:t>综合薪资：</w:t>
      </w:r>
      <w:r>
        <w:rPr>
          <w:rFonts w:ascii="微软雅黑" w:eastAsia="微软雅黑" w:hAnsi="微软雅黑" w:cs="Tahoma"/>
          <w:b/>
          <w:bCs/>
          <w:color w:val="000000"/>
          <w:kern w:val="0"/>
          <w:szCs w:val="21"/>
          <w:bdr w:val="none" w:sz="0" w:space="0" w:color="auto" w:frame="1"/>
        </w:rPr>
        <w:t>全职</w:t>
      </w:r>
      <w:r w:rsidR="00180067" w:rsidRPr="00CC1DED">
        <w:rPr>
          <w:rFonts w:ascii="微软雅黑" w:eastAsia="微软雅黑" w:hAnsi="微软雅黑" w:cs="Tahoma"/>
          <w:b/>
          <w:bCs/>
          <w:color w:val="000000"/>
          <w:kern w:val="0"/>
          <w:szCs w:val="21"/>
          <w:bdr w:val="none" w:sz="0" w:space="0" w:color="auto" w:frame="1"/>
        </w:rPr>
        <w:t xml:space="preserve">4-6K  </w:t>
      </w:r>
      <w:r>
        <w:rPr>
          <w:rFonts w:ascii="微软雅黑" w:eastAsia="微软雅黑" w:hAnsi="微软雅黑" w:cs="Tahoma" w:hint="eastAsia"/>
          <w:b/>
          <w:bCs/>
          <w:color w:val="000000"/>
          <w:kern w:val="0"/>
          <w:szCs w:val="21"/>
          <w:bdr w:val="none" w:sz="0" w:space="0" w:color="auto" w:frame="1"/>
        </w:rPr>
        <w:t xml:space="preserve">   </w:t>
      </w:r>
      <w:r>
        <w:rPr>
          <w:rFonts w:ascii="微软雅黑" w:eastAsia="微软雅黑" w:hAnsi="微软雅黑" w:cs="Tahoma"/>
          <w:b/>
          <w:bCs/>
          <w:color w:val="000000"/>
          <w:kern w:val="0"/>
          <w:szCs w:val="21"/>
          <w:bdr w:val="none" w:sz="0" w:space="0" w:color="auto" w:frame="1"/>
        </w:rPr>
        <w:t>实习</w:t>
      </w:r>
      <w:r w:rsidR="00180067" w:rsidRPr="00CC1DED">
        <w:rPr>
          <w:rFonts w:ascii="微软雅黑" w:eastAsia="微软雅黑" w:hAnsi="微软雅黑" w:cs="Tahoma"/>
          <w:b/>
          <w:bCs/>
          <w:color w:val="000000"/>
          <w:kern w:val="0"/>
          <w:szCs w:val="21"/>
          <w:bdr w:val="none" w:sz="0" w:space="0" w:color="auto" w:frame="1"/>
        </w:rPr>
        <w:t>130/天（毕业可转正）</w:t>
      </w:r>
    </w:p>
    <w:p w:rsidR="00180067" w:rsidRPr="00CC1DED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b/>
          <w:bCs/>
          <w:color w:val="000000"/>
          <w:kern w:val="0"/>
          <w:szCs w:val="21"/>
        </w:rPr>
        <w:t>工作地点：广州天河区广晟大厦27楼（正佳广场东北门侧）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#不包吃</w:t>
      </w:r>
      <w:proofErr w:type="gramStart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不</w:t>
      </w:r>
      <w:proofErr w:type="gramEnd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包住</w:t>
      </w:r>
      <w:r w:rsidR="00CC1DED" w:rsidRP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但是六险</w:t>
      </w:r>
      <w:proofErr w:type="gramStart"/>
      <w:r w:rsidR="00CC1DED" w:rsidRP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一</w:t>
      </w:r>
      <w:proofErr w:type="gramEnd"/>
      <w:r w:rsidR="00CC1DED" w:rsidRP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金齐全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晚班在家上# 适合：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喜欢</w:t>
      </w:r>
      <w:proofErr w:type="gramStart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快消行业</w:t>
      </w:r>
      <w:proofErr w:type="gramEnd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看好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公司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发展前景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有意愿在稳定的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跨国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大公司大平台上成长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希望</w:t>
      </w:r>
      <w:r w:rsid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往客</w:t>
      </w:r>
      <w:proofErr w:type="gramStart"/>
      <w:r w:rsid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服方向</w:t>
      </w:r>
      <w:proofErr w:type="gramEnd"/>
      <w:r w:rsid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发展</w:t>
      </w:r>
      <w:r w:rsidR="00917C9F">
        <w:rPr>
          <w:rFonts w:ascii="微软雅黑" w:eastAsia="微软雅黑" w:hAnsi="微软雅黑" w:cs="Tahoma" w:hint="eastAsia"/>
          <w:color w:val="000000"/>
          <w:kern w:val="0"/>
          <w:szCs w:val="21"/>
        </w:rPr>
        <w:t>或者</w:t>
      </w:r>
      <w:proofErr w:type="gramStart"/>
      <w:r w:rsidR="00917C9F" w:rsidRPr="00CC1DED">
        <w:rPr>
          <w:rFonts w:ascii="微软雅黑" w:eastAsia="微软雅黑" w:hAnsi="微软雅黑" w:cs="Tahoma"/>
          <w:color w:val="000000"/>
          <w:kern w:val="0"/>
          <w:szCs w:val="21"/>
        </w:rPr>
        <w:t>往</w:t>
      </w:r>
      <w:r w:rsidR="00917C9F">
        <w:rPr>
          <w:rFonts w:ascii="微软雅黑" w:eastAsia="微软雅黑" w:hAnsi="微软雅黑" w:cs="Tahoma" w:hint="eastAsia"/>
          <w:color w:val="000000"/>
          <w:kern w:val="0"/>
          <w:szCs w:val="21"/>
        </w:rPr>
        <w:t>电商</w:t>
      </w:r>
      <w:r w:rsidR="00917C9F" w:rsidRPr="00CC1DED">
        <w:rPr>
          <w:rFonts w:ascii="微软雅黑" w:eastAsia="微软雅黑" w:hAnsi="微软雅黑" w:cs="Tahoma"/>
          <w:color w:val="000000"/>
          <w:kern w:val="0"/>
          <w:szCs w:val="21"/>
        </w:rPr>
        <w:t>方向</w:t>
      </w:r>
      <w:proofErr w:type="gramEnd"/>
      <w:r w:rsidR="00917C9F">
        <w:rPr>
          <w:rFonts w:ascii="微软雅黑" w:eastAsia="微软雅黑" w:hAnsi="微软雅黑" w:cs="Tahoma" w:hint="eastAsia"/>
          <w:color w:val="000000"/>
          <w:kern w:val="0"/>
          <w:szCs w:val="21"/>
        </w:rPr>
        <w:t>打稳根基</w:t>
      </w:r>
      <w:r w:rsidR="00090DE3">
        <w:rPr>
          <w:rFonts w:ascii="微软雅黑" w:eastAsia="微软雅黑" w:hAnsi="微软雅黑" w:cs="Tahoma" w:hint="eastAsia"/>
          <w:color w:val="000000"/>
          <w:kern w:val="0"/>
          <w:szCs w:val="21"/>
        </w:rPr>
        <w:t>的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候选人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B00DD5">
        <w:rPr>
          <w:rFonts w:ascii="微软雅黑" w:eastAsia="微软雅黑" w:hAnsi="微软雅黑" w:cs="Tahoma"/>
          <w:b/>
          <w:color w:val="000000"/>
          <w:kern w:val="0"/>
          <w:szCs w:val="21"/>
        </w:rPr>
        <w:t>#职位描述: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br/>
        <w:t>1．负责处理售前、售中、售后问题</w:t>
      </w:r>
      <w:r w:rsid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（包括</w:t>
      </w:r>
      <w:r w:rsidR="00CC1DED" w:rsidRPr="00CC1DED">
        <w:rPr>
          <w:rFonts w:ascii="微软雅黑" w:eastAsia="微软雅黑" w:hAnsi="微软雅黑" w:cs="Tahoma"/>
          <w:color w:val="000000"/>
          <w:kern w:val="0"/>
          <w:szCs w:val="21"/>
        </w:rPr>
        <w:t>退换货、快递异常等物流问题</w:t>
      </w:r>
      <w:r w:rsidR="00CC1DED">
        <w:rPr>
          <w:rFonts w:ascii="微软雅黑" w:eastAsia="微软雅黑" w:hAnsi="微软雅黑" w:cs="Tahoma" w:hint="eastAsia"/>
          <w:color w:val="000000"/>
          <w:kern w:val="0"/>
          <w:szCs w:val="21"/>
        </w:rPr>
        <w:t>）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；</w:t>
      </w:r>
    </w:p>
    <w:p w:rsidR="000E21F5" w:rsidRDefault="00CC1DED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2</w:t>
      </w:r>
      <w:r w:rsidR="00180067" w:rsidRPr="00CC1DED">
        <w:rPr>
          <w:rFonts w:ascii="微软雅黑" w:eastAsia="微软雅黑" w:hAnsi="微软雅黑" w:cs="Tahoma"/>
          <w:color w:val="000000"/>
          <w:kern w:val="0"/>
          <w:szCs w:val="21"/>
        </w:rPr>
        <w:t>．回复顾客评价，处理顾客投诉以及店铺的中差评；</w:t>
      </w:r>
    </w:p>
    <w:p w:rsidR="000E21F5" w:rsidRDefault="00CC1DED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3</w:t>
      </w:r>
      <w:r w:rsidR="00025049">
        <w:rPr>
          <w:rFonts w:ascii="微软雅黑" w:eastAsia="微软雅黑" w:hAnsi="微软雅黑" w:cs="Tahoma"/>
          <w:color w:val="000000"/>
          <w:kern w:val="0"/>
          <w:szCs w:val="21"/>
        </w:rPr>
        <w:t>．</w:t>
      </w:r>
      <w:r w:rsidR="00180067" w:rsidRPr="00CC1DED">
        <w:rPr>
          <w:rFonts w:ascii="微软雅黑" w:eastAsia="微软雅黑" w:hAnsi="微软雅黑" w:cs="Tahoma"/>
          <w:color w:val="000000"/>
          <w:kern w:val="0"/>
          <w:szCs w:val="21"/>
        </w:rPr>
        <w:t>通过有效的客户服务管理，提升客户满意度及企业品牌价值。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b/>
          <w:color w:val="000000"/>
          <w:kern w:val="0"/>
          <w:szCs w:val="21"/>
        </w:rPr>
      </w:pPr>
      <w:r w:rsidRPr="00B00DD5">
        <w:rPr>
          <w:rFonts w:ascii="微软雅黑" w:eastAsia="微软雅黑" w:hAnsi="微软雅黑" w:cs="Tahoma"/>
          <w:b/>
          <w:color w:val="000000"/>
          <w:kern w:val="0"/>
          <w:szCs w:val="21"/>
        </w:rPr>
        <w:t>#任职要求: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1．学历大专及以上；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2</w:t>
      </w:r>
      <w:r w:rsidR="00025049">
        <w:rPr>
          <w:rFonts w:ascii="微软雅黑" w:eastAsia="微软雅黑" w:hAnsi="微软雅黑" w:cs="Tahoma" w:hint="eastAsia"/>
          <w:color w:val="000000"/>
          <w:kern w:val="0"/>
          <w:szCs w:val="21"/>
        </w:rPr>
        <w:t>. 全职：</w:t>
      </w:r>
      <w:r w:rsidR="009B73B0" w:rsidRPr="009B73B0">
        <w:rPr>
          <w:rFonts w:ascii="微软雅黑" w:eastAsia="微软雅黑" w:hAnsi="微软雅黑" w:cs="Tahoma" w:hint="eastAsia"/>
          <w:color w:val="000000"/>
          <w:kern w:val="0"/>
          <w:szCs w:val="21"/>
        </w:rPr>
        <w:t>拿到大专毕业证，</w:t>
      </w:r>
      <w:r w:rsidR="00025049">
        <w:rPr>
          <w:rFonts w:ascii="微软雅黑" w:eastAsia="微软雅黑" w:hAnsi="微软雅黑" w:cs="Tahoma" w:hint="eastAsia"/>
          <w:color w:val="000000"/>
          <w:kern w:val="0"/>
          <w:szCs w:val="21"/>
        </w:rPr>
        <w:t>有一定的相关电商客服工作经验</w:t>
      </w:r>
      <w:r w:rsidR="00025049" w:rsidRPr="00CC1DED">
        <w:rPr>
          <w:rFonts w:ascii="微软雅黑" w:eastAsia="微软雅黑" w:hAnsi="微软雅黑" w:cs="Tahoma"/>
          <w:color w:val="000000"/>
          <w:kern w:val="0"/>
          <w:szCs w:val="21"/>
        </w:rPr>
        <w:t xml:space="preserve"> 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3.</w:t>
      </w:r>
      <w:r w:rsidR="00025049">
        <w:rPr>
          <w:rFonts w:ascii="微软雅黑" w:eastAsia="微软雅黑" w:hAnsi="微软雅黑" w:cs="Tahoma" w:hint="eastAsia"/>
          <w:color w:val="000000"/>
          <w:kern w:val="0"/>
          <w:szCs w:val="21"/>
        </w:rPr>
        <w:t xml:space="preserve"> 实习：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接受0经验在校大学生，需要</w:t>
      </w:r>
      <w:r w:rsidR="005D5D71">
        <w:rPr>
          <w:rFonts w:ascii="微软雅黑" w:eastAsia="微软雅黑" w:hAnsi="微软雅黑" w:cs="Tahoma"/>
          <w:color w:val="000000"/>
          <w:kern w:val="0"/>
          <w:szCs w:val="21"/>
        </w:rPr>
        <w:t>有较好的服务意识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，</w:t>
      </w:r>
      <w:r w:rsidR="005D5D71" w:rsidRPr="005D5D71">
        <w:rPr>
          <w:rFonts w:ascii="微软雅黑" w:eastAsia="微软雅黑" w:hAnsi="微软雅黑" w:cs="Tahoma" w:hint="eastAsia"/>
          <w:color w:val="000000"/>
          <w:szCs w:val="21"/>
        </w:rPr>
        <w:t>踏实认真、有责任心。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B00DD5">
        <w:rPr>
          <w:rFonts w:ascii="微软雅黑" w:eastAsia="微软雅黑" w:hAnsi="微软雅黑" w:cs="Tahoma"/>
          <w:b/>
          <w:color w:val="000000"/>
          <w:kern w:val="0"/>
          <w:szCs w:val="21"/>
        </w:rPr>
        <w:t>#上班时间：</w:t>
      </w:r>
      <w:r w:rsidR="005D5D71" w:rsidRPr="00B00DD5">
        <w:rPr>
          <w:rFonts w:ascii="微软雅黑" w:eastAsia="微软雅黑" w:hAnsi="微软雅黑" w:cs="Tahoma" w:hint="eastAsia"/>
          <w:b/>
          <w:color w:val="000000"/>
          <w:kern w:val="0"/>
          <w:szCs w:val="21"/>
        </w:rPr>
        <w:t xml:space="preserve"> </w:t>
      </w:r>
      <w:r w:rsidR="005D5D71" w:rsidRPr="00CC1DED">
        <w:rPr>
          <w:rFonts w:ascii="微软雅黑" w:eastAsia="微软雅黑" w:hAnsi="微软雅黑" w:cs="Tahoma"/>
          <w:color w:val="000000"/>
          <w:kern w:val="0"/>
          <w:szCs w:val="21"/>
        </w:rPr>
        <w:t>排班制 大小周  月休6-7天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早班：</w:t>
      </w:r>
      <w:r w:rsidR="005D5D71">
        <w:rPr>
          <w:rFonts w:ascii="微软雅黑" w:eastAsia="微软雅黑" w:hAnsi="微软雅黑" w:cs="Tahoma"/>
          <w:color w:val="000000"/>
          <w:kern w:val="0"/>
          <w:szCs w:val="21"/>
        </w:rPr>
        <w:t>9:00-18:00  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 xml:space="preserve"> </w:t>
      </w: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晚班（在家上班）：</w:t>
      </w:r>
      <w:r w:rsidR="00B00DD5">
        <w:rPr>
          <w:rFonts w:ascii="微软雅黑" w:eastAsia="微软雅黑" w:hAnsi="微软雅黑" w:cs="Tahoma"/>
          <w:color w:val="000000"/>
          <w:kern w:val="0"/>
          <w:szCs w:val="21"/>
        </w:rPr>
        <w:t>16:00-24:00 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b/>
          <w:color w:val="000000"/>
          <w:kern w:val="0"/>
          <w:szCs w:val="21"/>
        </w:rPr>
      </w:pPr>
      <w:r w:rsidRPr="00B00DD5">
        <w:rPr>
          <w:rFonts w:ascii="微软雅黑" w:eastAsia="微软雅黑" w:hAnsi="微软雅黑" w:cs="Tahoma"/>
          <w:b/>
          <w:color w:val="000000"/>
          <w:kern w:val="0"/>
          <w:szCs w:val="21"/>
        </w:rPr>
        <w:t>#福利信息：</w:t>
      </w:r>
    </w:p>
    <w:p w:rsidR="005D5D71" w:rsidRDefault="00025049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六险</w:t>
      </w:r>
      <w:proofErr w:type="gramStart"/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一</w:t>
      </w:r>
      <w:proofErr w:type="gramEnd"/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金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、</w:t>
      </w: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年底双薪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、</w:t>
      </w:r>
      <w:r w:rsidR="005D5D71">
        <w:rPr>
          <w:rFonts w:ascii="微软雅黑" w:eastAsia="微软雅黑" w:hAnsi="微软雅黑" w:cs="Tahoma"/>
          <w:color w:val="000000"/>
          <w:kern w:val="0"/>
          <w:szCs w:val="21"/>
        </w:rPr>
        <w:t>加班</w:t>
      </w:r>
      <w:r w:rsidR="00180067" w:rsidRPr="00CC1DED">
        <w:rPr>
          <w:rFonts w:ascii="微软雅黑" w:eastAsia="微软雅黑" w:hAnsi="微软雅黑" w:cs="Tahoma"/>
          <w:color w:val="000000"/>
          <w:kern w:val="0"/>
          <w:szCs w:val="21"/>
        </w:rPr>
        <w:t>调休</w:t>
      </w:r>
      <w:r w:rsidR="005D5D71">
        <w:rPr>
          <w:rFonts w:ascii="微软雅黑" w:eastAsia="微软雅黑" w:hAnsi="微软雅黑" w:cs="Tahoma" w:hint="eastAsia"/>
          <w:color w:val="000000"/>
          <w:kern w:val="0"/>
          <w:szCs w:val="21"/>
        </w:rPr>
        <w:t>、</w:t>
      </w:r>
      <w:r w:rsidR="005D5D71">
        <w:rPr>
          <w:rFonts w:ascii="微软雅黑" w:eastAsia="微软雅黑" w:hAnsi="微软雅黑" w:cs="Tahoma"/>
          <w:color w:val="000000"/>
          <w:kern w:val="0"/>
          <w:szCs w:val="21"/>
        </w:rPr>
        <w:t>产品福利</w:t>
      </w:r>
    </w:p>
    <w:p w:rsidR="000E21F5" w:rsidRDefault="005D5D71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完善纵向专业晋升、支持横向跨部门发展</w:t>
      </w:r>
    </w:p>
    <w:p w:rsidR="000E21F5" w:rsidRDefault="005D5D71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专人带教</w:t>
      </w:r>
      <w:r w:rsidR="009F4B04">
        <w:rPr>
          <w:rFonts w:ascii="微软雅黑" w:eastAsia="微软雅黑" w:hAnsi="微软雅黑" w:cs="Tahoma" w:hint="eastAsia"/>
          <w:color w:val="000000"/>
          <w:kern w:val="0"/>
          <w:szCs w:val="21"/>
        </w:rPr>
        <w:t>、</w:t>
      </w:r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年轻有爱团队</w:t>
      </w:r>
    </w:p>
    <w:p w:rsidR="000E21F5" w:rsidRDefault="00180067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 w:hint="eastAsia"/>
          <w:color w:val="000000"/>
          <w:kern w:val="0"/>
          <w:szCs w:val="21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HR微信：GASINY（简历可直接投喂微信，</w:t>
      </w:r>
      <w:proofErr w:type="gramStart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添加请</w:t>
      </w:r>
      <w:proofErr w:type="gramEnd"/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t>备注应聘岗位）</w:t>
      </w:r>
    </w:p>
    <w:p w:rsidR="003A6A9B" w:rsidRPr="003A6A9B" w:rsidRDefault="003A6A9B" w:rsidP="00CC1DED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 w:cs="Tahoma"/>
          <w:color w:val="000000"/>
          <w:kern w:val="0"/>
          <w:szCs w:val="21"/>
        </w:rPr>
      </w:pPr>
      <w:bookmarkStart w:id="0" w:name="_GoBack"/>
      <w:bookmarkEnd w:id="0"/>
      <w:r>
        <w:rPr>
          <w:rFonts w:ascii="微软雅黑" w:eastAsia="微软雅黑" w:hAnsi="微软雅黑" w:cs="Tahoma" w:hint="eastAsia"/>
          <w:color w:val="000000"/>
          <w:kern w:val="0"/>
          <w:szCs w:val="21"/>
        </w:rPr>
        <w:t>邮箱：lijiaqian@walch.net.cn</w:t>
      </w:r>
    </w:p>
    <w:p w:rsidR="00CC1DED" w:rsidRPr="00B00DD5" w:rsidRDefault="00180067" w:rsidP="0075532E">
      <w:pPr>
        <w:widowControl/>
        <w:shd w:val="clear" w:color="auto" w:fill="FFFFFF"/>
        <w:spacing w:line="460" w:lineRule="exact"/>
        <w:jc w:val="left"/>
        <w:rPr>
          <w:rFonts w:ascii="微软雅黑" w:eastAsia="微软雅黑" w:hAnsi="微软雅黑"/>
        </w:rPr>
      </w:pPr>
      <w:r w:rsidRPr="00CC1DED">
        <w:rPr>
          <w:rFonts w:ascii="微软雅黑" w:eastAsia="微软雅黑" w:hAnsi="微软雅黑" w:cs="Tahoma"/>
          <w:color w:val="000000"/>
          <w:kern w:val="0"/>
          <w:szCs w:val="21"/>
        </w:rPr>
        <w:br/>
      </w:r>
    </w:p>
    <w:sectPr w:rsidR="00CC1DED" w:rsidRPr="00B00DD5" w:rsidSect="00B11F9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8CE" w:rsidRDefault="00B468CE" w:rsidP="000E21F5">
      <w:r>
        <w:separator/>
      </w:r>
    </w:p>
  </w:endnote>
  <w:endnote w:type="continuationSeparator" w:id="0">
    <w:p w:rsidR="00B468CE" w:rsidRDefault="00B468CE" w:rsidP="000E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8CE" w:rsidRDefault="00B468CE" w:rsidP="000E21F5">
      <w:r>
        <w:separator/>
      </w:r>
    </w:p>
  </w:footnote>
  <w:footnote w:type="continuationSeparator" w:id="0">
    <w:p w:rsidR="00B468CE" w:rsidRDefault="00B468CE" w:rsidP="000E2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6CA"/>
    <w:rsid w:val="00025049"/>
    <w:rsid w:val="00090DE3"/>
    <w:rsid w:val="000E21F5"/>
    <w:rsid w:val="00180067"/>
    <w:rsid w:val="002A0F5A"/>
    <w:rsid w:val="003A6A9B"/>
    <w:rsid w:val="005D5D71"/>
    <w:rsid w:val="0075532E"/>
    <w:rsid w:val="00917C9F"/>
    <w:rsid w:val="009B73B0"/>
    <w:rsid w:val="009F4B04"/>
    <w:rsid w:val="00AA7E05"/>
    <w:rsid w:val="00AD26CA"/>
    <w:rsid w:val="00B00DD5"/>
    <w:rsid w:val="00B11F9B"/>
    <w:rsid w:val="00B468CE"/>
    <w:rsid w:val="00C2627B"/>
    <w:rsid w:val="00CC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0067"/>
    <w:rPr>
      <w:b/>
      <w:bCs/>
    </w:rPr>
  </w:style>
  <w:style w:type="paragraph" w:styleId="a4">
    <w:name w:val="Normal (Web)"/>
    <w:basedOn w:val="a"/>
    <w:uiPriority w:val="99"/>
    <w:semiHidden/>
    <w:unhideWhenUsed/>
    <w:rsid w:val="005D5D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E2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E21F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E2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E21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0067"/>
    <w:rPr>
      <w:b/>
      <w:bCs/>
    </w:rPr>
  </w:style>
  <w:style w:type="paragraph" w:styleId="a4">
    <w:name w:val="Normal (Web)"/>
    <w:basedOn w:val="a"/>
    <w:uiPriority w:val="99"/>
    <w:semiHidden/>
    <w:unhideWhenUsed/>
    <w:rsid w:val="005D5D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E2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E21F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E2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E21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8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李嘉倩</dc:creator>
  <cp:keywords/>
  <dc:description/>
  <cp:lastModifiedBy>Acer</cp:lastModifiedBy>
  <cp:revision>12</cp:revision>
  <dcterms:created xsi:type="dcterms:W3CDTF">2019-05-16T05:35:00Z</dcterms:created>
  <dcterms:modified xsi:type="dcterms:W3CDTF">2019-05-23T02:47:00Z</dcterms:modified>
</cp:coreProperties>
</file>