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642B" w:rsidRDefault="00F1480C">
      <w:pPr>
        <w:pStyle w:val="2"/>
        <w:widowControl/>
        <w:pBdr>
          <w:bottom w:val="none" w:sz="0" w:space="0" w:color="FFFFFF"/>
        </w:pBdr>
        <w:shd w:val="clear" w:color="auto" w:fill="FFFFFF"/>
        <w:spacing w:before="150" w:beforeAutospacing="0" w:afterAutospacing="0" w:line="23" w:lineRule="atLeast"/>
        <w:rPr>
          <w:rFonts w:ascii="Segoe UI" w:eastAsia="Segoe UI" w:hAnsi="Segoe UI" w:cs="Segoe UI" w:hint="default"/>
          <w:b w:val="0"/>
          <w:color w:val="172B4D"/>
          <w:sz w:val="30"/>
          <w:szCs w:val="30"/>
        </w:rPr>
      </w:pPr>
      <w:r>
        <w:rPr>
          <w:rStyle w:val="a4"/>
          <w:rFonts w:ascii="Segoe UI" w:eastAsia="Segoe UI" w:hAnsi="Segoe UI" w:cs="Segoe UI" w:hint="default"/>
          <w:b/>
          <w:color w:val="172B4D"/>
          <w:sz w:val="30"/>
          <w:szCs w:val="30"/>
          <w:shd w:val="clear" w:color="auto" w:fill="FFFFFF"/>
        </w:rPr>
        <w:t>公司介绍</w:t>
      </w:r>
    </w:p>
    <w:p w:rsidR="000D642B" w:rsidRDefault="00F1480C">
      <w:pPr>
        <w:pStyle w:val="a3"/>
        <w:widowControl/>
        <w:shd w:val="clear" w:color="auto" w:fill="FFFFFF"/>
        <w:spacing w:before="150" w:beforeAutospacing="0" w:afterAutospacing="0"/>
        <w:rPr>
          <w:rFonts w:ascii="Segoe UI" w:eastAsia="Segoe UI" w:hAnsi="Segoe UI" w:cs="Segoe UI"/>
          <w:bCs/>
          <w:color w:val="172B4D"/>
          <w:sz w:val="21"/>
          <w:szCs w:val="21"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新</w:t>
      </w:r>
      <w:proofErr w:type="gramStart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代科技</w:t>
      </w:r>
      <w:proofErr w:type="gramEnd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----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中国制造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2025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核心企业，面向互联网和工业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4.0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，是一家钻研于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SYNTEC (Pc based CNC)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数控系统的研发、制造、销售、服务的专业公司，具有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100%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自主控制器产品技术。新</w:t>
      </w:r>
      <w:proofErr w:type="gramStart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代长期</w:t>
      </w:r>
      <w:proofErr w:type="gramEnd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深耕于软硬体的创新发展，是机床行业最值得信任的电控伙伴。</w:t>
      </w:r>
    </w:p>
    <w:p w:rsidR="000D642B" w:rsidRDefault="00F1480C">
      <w:pPr>
        <w:pStyle w:val="a3"/>
        <w:widowControl/>
        <w:shd w:val="clear" w:color="auto" w:fill="FFFFFF"/>
        <w:spacing w:before="150" w:beforeAutospacing="0" w:afterAutospacing="0"/>
        <w:rPr>
          <w:rFonts w:ascii="Segoe UI" w:eastAsia="Segoe UI" w:hAnsi="Segoe UI" w:cs="Segoe UI"/>
          <w:bCs/>
          <w:color w:val="172B4D"/>
          <w:sz w:val="21"/>
          <w:szCs w:val="21"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目前在全国成立了多家分公司及办事处，包括苏州、南京、南通、杭州、宁波、温岭、常平、广州、江门、深圳、东莞、厦门、天津、石家庄、济南、西安、重庆、成都、合肥、沈阳、洛阳、武汉等</w:t>
      </w:r>
      <w:proofErr w:type="gramStart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地全球</w:t>
      </w:r>
      <w:proofErr w:type="gramEnd"/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据点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30+</w:t>
      </w: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，布建完整的销售网络以提供售后服务，打造一流的国际品牌。</w:t>
      </w:r>
    </w:p>
    <w:p w:rsidR="000D642B" w:rsidRDefault="00F1480C">
      <w:pPr>
        <w:pStyle w:val="a3"/>
        <w:widowControl/>
        <w:shd w:val="clear" w:color="auto" w:fill="FFFFFF"/>
        <w:spacing w:before="150" w:beforeAutospacing="0" w:afterAutospacing="0"/>
        <w:rPr>
          <w:rFonts w:ascii="Segoe UI" w:eastAsia="Segoe UI" w:hAnsi="Segoe UI" w:cs="Segoe UI"/>
          <w:bCs/>
          <w:color w:val="172B4D"/>
          <w:sz w:val="21"/>
          <w:szCs w:val="21"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 w:val="21"/>
          <w:szCs w:val="21"/>
          <w:shd w:val="clear" w:color="auto" w:fill="FFFFFF"/>
        </w:rPr>
        <w:t>福利待遇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提供强有竞争力的薪酬福利与绩效奖金，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14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薪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+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年终嘉奖，每年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10%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调薪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完善的培训发展：新员工入职培训、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E-learning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培训、学院式培训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标准工时制度：五天八小时，劳动合同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+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社会保障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(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五险</w:t>
      </w:r>
      <w:proofErr w:type="gramStart"/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一</w:t>
      </w:r>
      <w:proofErr w:type="gramEnd"/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金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)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享受法定带薪假期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(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婚嫁、生育、陪产、丧假、年休假等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)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年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度浪漫之旅，健康体检、节日金、各类津贴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丰富的员工活动，春游、聚餐、家庭日、年会等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舒适的工作环境及完善的娱乐休闲场所</w:t>
      </w:r>
    </w:p>
    <w:p w:rsidR="000D642B" w:rsidRDefault="00F1480C">
      <w:pPr>
        <w:widowControl/>
        <w:numPr>
          <w:ilvl w:val="0"/>
          <w:numId w:val="1"/>
        </w:numPr>
        <w:spacing w:beforeAutospacing="1" w:afterAutospacing="1"/>
        <w:ind w:left="0"/>
        <w:rPr>
          <w:bCs/>
        </w:rPr>
      </w:pP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一站式招募，多据点工作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(30+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的工作地点供您选择</w:t>
      </w:r>
      <w:r>
        <w:rPr>
          <w:rStyle w:val="a4"/>
          <w:rFonts w:ascii="Segoe UI" w:eastAsia="Segoe UI" w:hAnsi="Segoe UI" w:cs="Segoe UI"/>
          <w:b w:val="0"/>
          <w:bCs/>
          <w:color w:val="172B4D"/>
          <w:szCs w:val="21"/>
          <w:shd w:val="clear" w:color="auto" w:fill="FFFFFF"/>
        </w:rPr>
        <w:t>)</w:t>
      </w:r>
    </w:p>
    <w:p w:rsidR="000D642B" w:rsidRDefault="00F1480C">
      <w:pPr>
        <w:rPr>
          <w:rFonts w:asciiTheme="majorHAnsi" w:eastAsia="黑体" w:hAnsi="黑体" w:cs="黑体"/>
          <w:sz w:val="36"/>
          <w:szCs w:val="36"/>
        </w:rPr>
      </w:pPr>
      <w:r>
        <w:rPr>
          <w:rFonts w:asciiTheme="majorHAnsi" w:eastAsia="黑体" w:hAnsi="黑体" w:cs="黑体" w:hint="eastAsia"/>
          <w:sz w:val="36"/>
          <w:szCs w:val="36"/>
        </w:rPr>
        <w:t>需求岗位：</w:t>
      </w:r>
    </w:p>
    <w:p w:rsidR="000D642B" w:rsidRDefault="00F1480C">
      <w:pPr>
        <w:rPr>
          <w:rFonts w:asciiTheme="majorHAnsi" w:eastAsia="黑体" w:hAnsi="黑体" w:cs="黑体"/>
          <w:sz w:val="28"/>
          <w:szCs w:val="28"/>
        </w:rPr>
      </w:pPr>
      <w:r>
        <w:rPr>
          <w:rFonts w:asciiTheme="majorHAnsi" w:eastAsia="黑体" w:hAnsi="黑体" w:cs="黑体" w:hint="eastAsia"/>
          <w:sz w:val="28"/>
          <w:szCs w:val="28"/>
        </w:rPr>
        <w:t>一、应用工程师：</w:t>
      </w:r>
    </w:p>
    <w:p w:rsidR="000D642B" w:rsidRDefault="00F1480C">
      <w:pPr>
        <w:widowControl/>
        <w:numPr>
          <w:ilvl w:val="0"/>
          <w:numId w:val="2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负责公司产品的售后服务与技术支持；</w:t>
      </w:r>
    </w:p>
    <w:p w:rsidR="000D642B" w:rsidRDefault="00F1480C">
      <w:pPr>
        <w:widowControl/>
        <w:numPr>
          <w:ilvl w:val="0"/>
          <w:numId w:val="2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根据公司的安排拟定本部门季度</w:t>
      </w:r>
      <w:proofErr w:type="gramStart"/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度</w:t>
      </w:r>
      <w:proofErr w:type="gramEnd"/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、月度工作计划并组织实施；</w:t>
      </w:r>
    </w:p>
    <w:p w:rsidR="000D642B" w:rsidRDefault="00F1480C">
      <w:pPr>
        <w:widowControl/>
        <w:numPr>
          <w:ilvl w:val="0"/>
          <w:numId w:val="2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对问题产品进行分析、找出问题原因，并采取预防和纠正措施；</w:t>
      </w:r>
    </w:p>
    <w:p w:rsidR="000D642B" w:rsidRDefault="00F1480C">
      <w:pPr>
        <w:widowControl/>
        <w:numPr>
          <w:ilvl w:val="0"/>
          <w:numId w:val="2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进行跟踪并解决产品开发及试用过程中出现的问题点。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 </w:t>
      </w:r>
    </w:p>
    <w:p w:rsidR="000D642B" w:rsidRDefault="00F1480C">
      <w:pPr>
        <w:rPr>
          <w:rFonts w:asciiTheme="majorHAnsi" w:eastAsia="黑体" w:hAnsi="黑体" w:cs="黑体"/>
          <w:sz w:val="28"/>
          <w:szCs w:val="28"/>
        </w:rPr>
      </w:pPr>
      <w:r>
        <w:rPr>
          <w:rFonts w:asciiTheme="majorHAnsi" w:eastAsia="黑体" w:hAnsi="黑体" w:cs="黑体" w:hint="eastAsia"/>
          <w:sz w:val="28"/>
          <w:szCs w:val="28"/>
        </w:rPr>
        <w:t>要求：</w:t>
      </w:r>
    </w:p>
    <w:p w:rsidR="000D642B" w:rsidRDefault="00F1480C">
      <w:pPr>
        <w:widowControl/>
        <w:numPr>
          <w:ilvl w:val="0"/>
          <w:numId w:val="3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本科学历，机电一体化、电气自动化、自动化、测控技术与仪器相关专业；</w:t>
      </w:r>
    </w:p>
    <w:p w:rsidR="000D642B" w:rsidRDefault="00F1480C">
      <w:pPr>
        <w:widowControl/>
        <w:numPr>
          <w:ilvl w:val="0"/>
          <w:numId w:val="3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积极主动，开朗乐观，吃苦耐劳，适应出差；</w:t>
      </w:r>
    </w:p>
    <w:p w:rsidR="000D642B" w:rsidRDefault="00F1480C">
      <w:pPr>
        <w:widowControl/>
        <w:numPr>
          <w:ilvl w:val="0"/>
          <w:numId w:val="3"/>
        </w:numPr>
        <w:spacing w:beforeAutospacing="1" w:afterAutospacing="1"/>
        <w:ind w:left="0"/>
        <w:jc w:val="left"/>
        <w:rPr>
          <w:rFonts w:asciiTheme="majorHAnsi" w:eastAsia="黑体" w:hAnsi="黑体" w:cs="黑体"/>
          <w:sz w:val="36"/>
          <w:szCs w:val="36"/>
        </w:rPr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有较强的抗压能力、团队协作能力；</w:t>
      </w:r>
    </w:p>
    <w:p w:rsidR="000D642B" w:rsidRDefault="00F1480C">
      <w:pPr>
        <w:widowControl/>
        <w:spacing w:beforeAutospacing="1" w:afterAutospacing="1"/>
        <w:jc w:val="left"/>
        <w:rPr>
          <w:rFonts w:asciiTheme="majorHAnsi" w:eastAsia="黑体" w:hAnsi="黑体" w:cs="黑体"/>
          <w:sz w:val="36"/>
          <w:szCs w:val="36"/>
        </w:rPr>
      </w:pPr>
      <w:r>
        <w:rPr>
          <w:rFonts w:asciiTheme="majorHAnsi" w:eastAsia="黑体" w:hAnsi="黑体" w:cs="黑体" w:hint="eastAsia"/>
          <w:sz w:val="36"/>
          <w:szCs w:val="36"/>
        </w:rPr>
        <w:t xml:space="preserve"> </w:t>
      </w:r>
      <w:r>
        <w:rPr>
          <w:rFonts w:asciiTheme="majorHAnsi" w:eastAsia="黑体" w:hAnsi="黑体" w:cs="黑体" w:hint="eastAsia"/>
          <w:sz w:val="36"/>
          <w:szCs w:val="36"/>
        </w:rPr>
        <w:t>二、</w:t>
      </w:r>
      <w:r>
        <w:rPr>
          <w:rFonts w:asciiTheme="majorHAnsi" w:eastAsia="黑体" w:hAnsi="黑体" w:cs="黑体" w:hint="eastAsia"/>
          <w:sz w:val="28"/>
          <w:szCs w:val="28"/>
        </w:rPr>
        <w:t>机电工程师：</w:t>
      </w:r>
    </w:p>
    <w:p w:rsidR="000D642B" w:rsidRDefault="00F1480C">
      <w:pPr>
        <w:widowControl/>
        <w:numPr>
          <w:ilvl w:val="0"/>
          <w:numId w:val="4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负责机械设备及有关零部件的图纸设计、安装和试运行；</w:t>
      </w:r>
    </w:p>
    <w:p w:rsidR="000D642B" w:rsidRDefault="00F1480C">
      <w:pPr>
        <w:widowControl/>
        <w:numPr>
          <w:ilvl w:val="0"/>
          <w:numId w:val="4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对机械设备中存在的缺陷及时进行技术改造或调整，确保设备运转在良好的状态；</w:t>
      </w:r>
    </w:p>
    <w:p w:rsidR="000D642B" w:rsidRDefault="00F1480C">
      <w:pPr>
        <w:widowControl/>
        <w:numPr>
          <w:ilvl w:val="0"/>
          <w:numId w:val="4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根据客户需求，完成机构设计开发；</w:t>
      </w:r>
    </w:p>
    <w:p w:rsidR="000D642B" w:rsidRDefault="00F1480C">
      <w:pPr>
        <w:widowControl/>
        <w:numPr>
          <w:ilvl w:val="0"/>
          <w:numId w:val="4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熟悉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PLC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、</w:t>
      </w:r>
      <w:proofErr w:type="spellStart"/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soliworks</w:t>
      </w:r>
      <w:proofErr w:type="spellEnd"/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、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UG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等。</w:t>
      </w:r>
    </w:p>
    <w:p w:rsidR="000D642B" w:rsidRDefault="00F1480C">
      <w:pPr>
        <w:widowControl/>
        <w:spacing w:beforeAutospacing="1" w:afterAutospacing="1"/>
        <w:jc w:val="left"/>
        <w:rPr>
          <w:rFonts w:asciiTheme="majorHAnsi" w:eastAsia="黑体" w:hAnsi="黑体" w:cs="黑体"/>
          <w:sz w:val="28"/>
          <w:szCs w:val="28"/>
        </w:rPr>
      </w:pPr>
      <w:r>
        <w:rPr>
          <w:rFonts w:asciiTheme="majorHAnsi" w:eastAsia="黑体" w:hAnsi="黑体" w:cs="黑体" w:hint="eastAsia"/>
          <w:sz w:val="28"/>
          <w:szCs w:val="28"/>
        </w:rPr>
        <w:lastRenderedPageBreak/>
        <w:t>要求：</w:t>
      </w:r>
    </w:p>
    <w:p w:rsidR="000D642B" w:rsidRDefault="00F1480C">
      <w:pPr>
        <w:widowControl/>
        <w:numPr>
          <w:ilvl w:val="0"/>
          <w:numId w:val="5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机械设计制造相关专业，本科学历；</w:t>
      </w:r>
    </w:p>
    <w:p w:rsidR="000D642B" w:rsidRDefault="00F1480C">
      <w:pPr>
        <w:widowControl/>
        <w:numPr>
          <w:ilvl w:val="0"/>
          <w:numId w:val="5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良好协调和语言表达能力，较强的责任心，敏锐的洞察力；</w:t>
      </w:r>
    </w:p>
    <w:p w:rsidR="000D642B" w:rsidRDefault="00F1480C">
      <w:pPr>
        <w:widowControl/>
        <w:numPr>
          <w:ilvl w:val="0"/>
          <w:numId w:val="5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为人诚实，性格开朗；</w:t>
      </w:r>
    </w:p>
    <w:p w:rsidR="000D642B" w:rsidRDefault="00F1480C">
      <w:pPr>
        <w:widowControl/>
        <w:numPr>
          <w:ilvl w:val="0"/>
          <w:numId w:val="5"/>
        </w:numPr>
        <w:spacing w:beforeAutospacing="1" w:afterAutospacing="1"/>
        <w:ind w:left="0"/>
        <w:jc w:val="left"/>
        <w:rPr>
          <w:rFonts w:asciiTheme="majorHAnsi" w:eastAsia="黑体" w:hAnsi="黑体" w:cs="黑体"/>
          <w:sz w:val="36"/>
          <w:szCs w:val="36"/>
        </w:rPr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能适应一定的出差；</w:t>
      </w:r>
      <w:r>
        <w:rPr>
          <w:rFonts w:asciiTheme="majorHAnsi" w:eastAsia="黑体" w:hAnsi="黑体" w:cs="黑体" w:hint="eastAsia"/>
          <w:sz w:val="36"/>
          <w:szCs w:val="36"/>
        </w:rPr>
        <w:t xml:space="preserve"> </w:t>
      </w:r>
    </w:p>
    <w:p w:rsidR="000D642B" w:rsidRDefault="00F1480C">
      <w:pPr>
        <w:widowControl/>
        <w:spacing w:beforeAutospacing="1" w:afterAutospacing="1"/>
        <w:jc w:val="left"/>
        <w:rPr>
          <w:rFonts w:asciiTheme="majorHAnsi" w:eastAsia="黑体" w:hAnsi="黑体" w:cs="黑体"/>
          <w:sz w:val="36"/>
          <w:szCs w:val="36"/>
        </w:rPr>
      </w:pPr>
      <w:r>
        <w:rPr>
          <w:rFonts w:asciiTheme="majorHAnsi" w:eastAsia="黑体" w:hAnsi="黑体" w:cs="黑体" w:hint="eastAsia"/>
          <w:sz w:val="36"/>
          <w:szCs w:val="36"/>
        </w:rPr>
        <w:t>三、</w:t>
      </w:r>
      <w:r>
        <w:rPr>
          <w:rFonts w:asciiTheme="majorHAnsi" w:eastAsia="黑体" w:hAnsi="黑体" w:cs="黑体" w:hint="eastAsia"/>
          <w:sz w:val="28"/>
          <w:szCs w:val="28"/>
        </w:rPr>
        <w:t>助</w:t>
      </w:r>
      <w:r>
        <w:rPr>
          <w:rFonts w:asciiTheme="majorHAnsi" w:eastAsia="黑体" w:hAnsi="黑体" w:cs="黑体" w:hint="eastAsia"/>
          <w:sz w:val="28"/>
          <w:szCs w:val="28"/>
        </w:rPr>
        <w:t>理</w:t>
      </w:r>
      <w:r>
        <w:rPr>
          <w:rFonts w:asciiTheme="majorHAnsi" w:eastAsia="黑体" w:hAnsi="黑体" w:cs="黑体" w:hint="eastAsia"/>
          <w:sz w:val="36"/>
          <w:szCs w:val="36"/>
        </w:rPr>
        <w:t>：</w:t>
      </w:r>
    </w:p>
    <w:p w:rsidR="000D642B" w:rsidRDefault="00F1480C">
      <w:pPr>
        <w:widowControl/>
        <w:numPr>
          <w:ilvl w:val="0"/>
          <w:numId w:val="6"/>
        </w:numPr>
        <w:spacing w:beforeAutospacing="1" w:afterAutospacing="1"/>
        <w:ind w:left="0"/>
        <w:jc w:val="left"/>
      </w:pPr>
      <w:r>
        <w:rPr>
          <w:rFonts w:hint="eastAsia"/>
        </w:rPr>
        <w:t>VIP</w:t>
      </w:r>
      <w:r>
        <w:rPr>
          <w:rFonts w:hint="eastAsia"/>
        </w:rPr>
        <w:t>客户关系维护及跟单</w:t>
      </w:r>
    </w:p>
    <w:p w:rsidR="000D642B" w:rsidRDefault="00F1480C">
      <w:pPr>
        <w:widowControl/>
        <w:numPr>
          <w:ilvl w:val="0"/>
          <w:numId w:val="6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月底对账及催款</w:t>
      </w:r>
    </w:p>
    <w:p w:rsidR="000D642B" w:rsidRDefault="00F1480C">
      <w:pPr>
        <w:widowControl/>
        <w:numPr>
          <w:ilvl w:val="0"/>
          <w:numId w:val="6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协助展会等事宜</w:t>
      </w:r>
    </w:p>
    <w:p w:rsidR="000D642B" w:rsidRDefault="00F1480C">
      <w:pPr>
        <w:widowControl/>
        <w:spacing w:beforeAutospacing="1" w:afterAutospacing="1"/>
        <w:jc w:val="left"/>
      </w:pPr>
      <w:r>
        <w:rPr>
          <w:rFonts w:hint="eastAsia"/>
        </w:rPr>
        <w:t xml:space="preserve"> </w:t>
      </w:r>
      <w:r>
        <w:rPr>
          <w:rFonts w:hint="eastAsia"/>
        </w:rPr>
        <w:t>要求</w:t>
      </w:r>
    </w:p>
    <w:p w:rsidR="000D642B" w:rsidRDefault="00F1480C">
      <w:pPr>
        <w:widowControl/>
        <w:numPr>
          <w:ilvl w:val="0"/>
          <w:numId w:val="7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大专及以上学历，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0-3</w:t>
      </w: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年工作经验，有无经验皆可；</w:t>
      </w:r>
    </w:p>
    <w:p w:rsidR="000D642B" w:rsidRDefault="00F1480C">
      <w:pPr>
        <w:widowControl/>
        <w:numPr>
          <w:ilvl w:val="0"/>
          <w:numId w:val="7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性格开朗，能承受一定的压力，有较强的沟通能力；</w:t>
      </w:r>
    </w:p>
    <w:p w:rsidR="000D642B" w:rsidRDefault="00F1480C">
      <w:pPr>
        <w:widowControl/>
        <w:numPr>
          <w:ilvl w:val="0"/>
          <w:numId w:val="7"/>
        </w:numPr>
        <w:spacing w:beforeAutospacing="1" w:afterAutospacing="1"/>
        <w:ind w:left="0"/>
        <w:jc w:val="left"/>
      </w:pPr>
      <w:r>
        <w:rPr>
          <w:rFonts w:ascii="Segoe UI" w:eastAsia="Segoe UI" w:hAnsi="Segoe UI" w:cs="Segoe UI"/>
          <w:color w:val="172B4D"/>
          <w:szCs w:val="21"/>
          <w:shd w:val="clear" w:color="auto" w:fill="FFFFFF"/>
        </w:rPr>
        <w:t>积极主动，逻辑能力较强；</w:t>
      </w:r>
    </w:p>
    <w:p w:rsidR="000D642B" w:rsidRDefault="008B612D">
      <w:pPr>
        <w:widowControl/>
        <w:spacing w:beforeAutospacing="1" w:afterAutospacing="1"/>
        <w:jc w:val="left"/>
        <w:rPr>
          <w:rFonts w:asciiTheme="majorHAnsi" w:eastAsia="黑体" w:hAnsi="黑体" w:cs="黑体"/>
          <w:sz w:val="36"/>
          <w:szCs w:val="36"/>
        </w:rPr>
      </w:pPr>
      <w:r>
        <w:rPr>
          <w:rFonts w:asciiTheme="majorHAnsi" w:eastAsia="黑体" w:hAnsi="黑体" w:cs="黑体" w:hint="eastAsia"/>
          <w:sz w:val="36"/>
          <w:szCs w:val="36"/>
        </w:rPr>
        <w:t>联系方式：</w:t>
      </w:r>
      <w:r w:rsidRPr="008B612D">
        <w:rPr>
          <w:rFonts w:asciiTheme="majorHAnsi" w:eastAsia="黑体" w:hAnsi="黑体" w:cs="黑体"/>
          <w:sz w:val="36"/>
          <w:szCs w:val="36"/>
        </w:rPr>
        <w:t>xindai@horsehr.com</w:t>
      </w:r>
    </w:p>
    <w:p w:rsidR="000D642B" w:rsidRDefault="000D642B">
      <w:pPr>
        <w:rPr>
          <w:rFonts w:asciiTheme="majorHAnsi" w:eastAsia="黑体" w:hAnsi="黑体" w:cs="黑体"/>
          <w:sz w:val="36"/>
          <w:szCs w:val="36"/>
        </w:rPr>
      </w:pPr>
    </w:p>
    <w:p w:rsidR="000D642B" w:rsidRDefault="000D642B">
      <w:pPr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0D64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80C" w:rsidRDefault="00F1480C" w:rsidP="008B612D">
      <w:r>
        <w:separator/>
      </w:r>
    </w:p>
  </w:endnote>
  <w:endnote w:type="continuationSeparator" w:id="0">
    <w:p w:rsidR="00F1480C" w:rsidRDefault="00F1480C" w:rsidP="008B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80C" w:rsidRDefault="00F1480C" w:rsidP="008B612D">
      <w:r>
        <w:separator/>
      </w:r>
    </w:p>
  </w:footnote>
  <w:footnote w:type="continuationSeparator" w:id="0">
    <w:p w:rsidR="00F1480C" w:rsidRDefault="00F1480C" w:rsidP="008B6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486D874"/>
    <w:multiLevelType w:val="multilevel"/>
    <w:tmpl w:val="9486D87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AF5802C2"/>
    <w:multiLevelType w:val="multilevel"/>
    <w:tmpl w:val="AF5802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EAB0A6D4"/>
    <w:multiLevelType w:val="multilevel"/>
    <w:tmpl w:val="EAB0A6D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FFDD4B2A"/>
    <w:multiLevelType w:val="multilevel"/>
    <w:tmpl w:val="FFDD4B2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 w15:restartNumberingAfterBreak="0">
    <w:nsid w:val="07F80DC0"/>
    <w:multiLevelType w:val="multilevel"/>
    <w:tmpl w:val="07F80DC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0D190D0E"/>
    <w:multiLevelType w:val="multilevel"/>
    <w:tmpl w:val="0D190D0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7027B735"/>
    <w:multiLevelType w:val="multilevel"/>
    <w:tmpl w:val="7027B73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3DA6DDF"/>
    <w:rsid w:val="000D642B"/>
    <w:rsid w:val="008B612D"/>
    <w:rsid w:val="00F1480C"/>
    <w:rsid w:val="63DA6DD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7B7D29"/>
  <w15:docId w15:val="{837544D5-D107-45A0-B9EF-9A07B698B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8B6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B61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B61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B61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aa"/>
    <w:rsid w:val="008B612D"/>
    <w:rPr>
      <w:sz w:val="18"/>
      <w:szCs w:val="18"/>
    </w:rPr>
  </w:style>
  <w:style w:type="character" w:customStyle="1" w:styleId="aa">
    <w:name w:val="批注框文本 字符"/>
    <w:basedOn w:val="a0"/>
    <w:link w:val="a9"/>
    <w:rsid w:val="008B61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8156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8</TotalTime>
  <Pages>2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淼</dc:creator>
  <cp:lastModifiedBy>qianlima</cp:lastModifiedBy>
  <cp:revision>2</cp:revision>
  <dcterms:created xsi:type="dcterms:W3CDTF">2019-03-06T05:50:00Z</dcterms:created>
  <dcterms:modified xsi:type="dcterms:W3CDTF">2019-03-19T08:56:00Z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