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-334"/>
        <w:rPr>
          <w:b/>
          <w:szCs w:val="21"/>
        </w:rPr>
      </w:pPr>
      <w:r>
        <w:rPr>
          <w:rFonts w:hint="eastAsia"/>
          <w:b/>
          <w:szCs w:val="21"/>
        </w:rPr>
        <w:t>附件二：</w:t>
      </w:r>
    </w:p>
    <w:p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广州科技贸易职业学院</w:t>
      </w:r>
      <w:r>
        <w:rPr>
          <w:b/>
          <w:sz w:val="44"/>
          <w:szCs w:val="44"/>
        </w:rPr>
        <w:t>2021—2022</w:t>
      </w:r>
      <w:r>
        <w:rPr>
          <w:rFonts w:hint="eastAsia"/>
          <w:b/>
          <w:sz w:val="44"/>
          <w:szCs w:val="44"/>
        </w:rPr>
        <w:t>年度</w:t>
      </w:r>
    </w:p>
    <w:p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各二级学院学生会开展活动汇总表</w:t>
      </w:r>
    </w:p>
    <w:tbl>
      <w:tblPr>
        <w:tblStyle w:val="5"/>
        <w:tblW w:w="0" w:type="auto"/>
        <w:tblInd w:w="-5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1532"/>
        <w:gridCol w:w="4136"/>
        <w:gridCol w:w="1366"/>
        <w:gridCol w:w="18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</w:trPr>
        <w:tc>
          <w:tcPr>
            <w:tcW w:w="540" w:type="dxa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序</w:t>
            </w:r>
          </w:p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号</w:t>
            </w:r>
          </w:p>
        </w:tc>
        <w:tc>
          <w:tcPr>
            <w:tcW w:w="1532" w:type="dxa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活动</w:t>
            </w:r>
          </w:p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时间</w:t>
            </w:r>
          </w:p>
        </w:tc>
        <w:tc>
          <w:tcPr>
            <w:tcW w:w="4136" w:type="dxa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活动项目</w:t>
            </w:r>
          </w:p>
        </w:tc>
        <w:tc>
          <w:tcPr>
            <w:tcW w:w="1366" w:type="dxa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活动对象</w:t>
            </w:r>
          </w:p>
        </w:tc>
        <w:tc>
          <w:tcPr>
            <w:tcW w:w="1874" w:type="dxa"/>
          </w:tcPr>
          <w:p>
            <w:pPr>
              <w:spacing w:line="400" w:lineRule="exact"/>
              <w:ind w:firstLine="235" w:firstLineChars="98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活动情况</w:t>
            </w:r>
          </w:p>
          <w:p>
            <w:pPr>
              <w:spacing w:line="400" w:lineRule="exact"/>
              <w:ind w:left="206" w:leftChars="98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（可附页）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540" w:type="dxa"/>
          </w:tcPr>
          <w:p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1532" w:type="dxa"/>
          </w:tcPr>
          <w:p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4136" w:type="dxa"/>
          </w:tcPr>
          <w:p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1366" w:type="dxa"/>
          </w:tcPr>
          <w:p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1874" w:type="dxa"/>
          </w:tcPr>
          <w:p>
            <w:pPr>
              <w:jc w:val="center"/>
              <w:rPr>
                <w:b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540" w:type="dxa"/>
          </w:tcPr>
          <w:p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1532" w:type="dxa"/>
          </w:tcPr>
          <w:p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4136" w:type="dxa"/>
          </w:tcPr>
          <w:p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1366" w:type="dxa"/>
          </w:tcPr>
          <w:p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1874" w:type="dxa"/>
          </w:tcPr>
          <w:p>
            <w:pPr>
              <w:jc w:val="center"/>
              <w:rPr>
                <w:b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540" w:type="dxa"/>
          </w:tcPr>
          <w:p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1532" w:type="dxa"/>
          </w:tcPr>
          <w:p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4136" w:type="dxa"/>
          </w:tcPr>
          <w:p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1366" w:type="dxa"/>
          </w:tcPr>
          <w:p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1874" w:type="dxa"/>
          </w:tcPr>
          <w:p>
            <w:pPr>
              <w:jc w:val="center"/>
              <w:rPr>
                <w:b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540" w:type="dxa"/>
          </w:tcPr>
          <w:p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1532" w:type="dxa"/>
          </w:tcPr>
          <w:p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4136" w:type="dxa"/>
          </w:tcPr>
          <w:p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1366" w:type="dxa"/>
          </w:tcPr>
          <w:p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1874" w:type="dxa"/>
          </w:tcPr>
          <w:p>
            <w:pPr>
              <w:jc w:val="center"/>
              <w:rPr>
                <w:b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540" w:type="dxa"/>
          </w:tcPr>
          <w:p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1532" w:type="dxa"/>
          </w:tcPr>
          <w:p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4136" w:type="dxa"/>
          </w:tcPr>
          <w:p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1366" w:type="dxa"/>
          </w:tcPr>
          <w:p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1874" w:type="dxa"/>
          </w:tcPr>
          <w:p>
            <w:pPr>
              <w:jc w:val="center"/>
              <w:rPr>
                <w:b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540" w:type="dxa"/>
          </w:tcPr>
          <w:p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1532" w:type="dxa"/>
          </w:tcPr>
          <w:p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4136" w:type="dxa"/>
          </w:tcPr>
          <w:p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1366" w:type="dxa"/>
          </w:tcPr>
          <w:p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1874" w:type="dxa"/>
          </w:tcPr>
          <w:p>
            <w:pPr>
              <w:jc w:val="center"/>
              <w:rPr>
                <w:b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540" w:type="dxa"/>
          </w:tcPr>
          <w:p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1532" w:type="dxa"/>
          </w:tcPr>
          <w:p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4136" w:type="dxa"/>
          </w:tcPr>
          <w:p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1366" w:type="dxa"/>
          </w:tcPr>
          <w:p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1874" w:type="dxa"/>
          </w:tcPr>
          <w:p>
            <w:pPr>
              <w:jc w:val="center"/>
              <w:rPr>
                <w:b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540" w:type="dxa"/>
          </w:tcPr>
          <w:p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1532" w:type="dxa"/>
          </w:tcPr>
          <w:p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4136" w:type="dxa"/>
          </w:tcPr>
          <w:p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1366" w:type="dxa"/>
          </w:tcPr>
          <w:p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1874" w:type="dxa"/>
          </w:tcPr>
          <w:p>
            <w:pPr>
              <w:jc w:val="center"/>
              <w:rPr>
                <w:b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540" w:type="dxa"/>
          </w:tcPr>
          <w:p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1532" w:type="dxa"/>
          </w:tcPr>
          <w:p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4136" w:type="dxa"/>
          </w:tcPr>
          <w:p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1366" w:type="dxa"/>
          </w:tcPr>
          <w:p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1874" w:type="dxa"/>
          </w:tcPr>
          <w:p>
            <w:pPr>
              <w:jc w:val="center"/>
              <w:rPr>
                <w:b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540" w:type="dxa"/>
          </w:tcPr>
          <w:p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1532" w:type="dxa"/>
          </w:tcPr>
          <w:p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4136" w:type="dxa"/>
          </w:tcPr>
          <w:p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1366" w:type="dxa"/>
          </w:tcPr>
          <w:p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1874" w:type="dxa"/>
          </w:tcPr>
          <w:p>
            <w:pPr>
              <w:jc w:val="center"/>
              <w:rPr>
                <w:b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540" w:type="dxa"/>
          </w:tcPr>
          <w:p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1532" w:type="dxa"/>
          </w:tcPr>
          <w:p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4136" w:type="dxa"/>
          </w:tcPr>
          <w:p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1366" w:type="dxa"/>
          </w:tcPr>
          <w:p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1874" w:type="dxa"/>
          </w:tcPr>
          <w:p>
            <w:pPr>
              <w:jc w:val="center"/>
              <w:rPr>
                <w:b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540" w:type="dxa"/>
          </w:tcPr>
          <w:p>
            <w:pPr>
              <w:rPr>
                <w:b/>
                <w:sz w:val="44"/>
                <w:szCs w:val="44"/>
              </w:rPr>
            </w:pPr>
          </w:p>
        </w:tc>
        <w:tc>
          <w:tcPr>
            <w:tcW w:w="1532" w:type="dxa"/>
          </w:tcPr>
          <w:p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4136" w:type="dxa"/>
          </w:tcPr>
          <w:p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1366" w:type="dxa"/>
          </w:tcPr>
          <w:p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1874" w:type="dxa"/>
          </w:tcPr>
          <w:p>
            <w:pPr>
              <w:jc w:val="center"/>
              <w:rPr>
                <w:b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540" w:type="dxa"/>
          </w:tcPr>
          <w:p>
            <w:pPr>
              <w:rPr>
                <w:b/>
                <w:sz w:val="44"/>
                <w:szCs w:val="44"/>
              </w:rPr>
            </w:pPr>
          </w:p>
        </w:tc>
        <w:tc>
          <w:tcPr>
            <w:tcW w:w="1532" w:type="dxa"/>
          </w:tcPr>
          <w:p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4136" w:type="dxa"/>
          </w:tcPr>
          <w:p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1366" w:type="dxa"/>
          </w:tcPr>
          <w:p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1874" w:type="dxa"/>
          </w:tcPr>
          <w:p>
            <w:pPr>
              <w:jc w:val="center"/>
              <w:rPr>
                <w:b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540" w:type="dxa"/>
          </w:tcPr>
          <w:p>
            <w:pPr>
              <w:rPr>
                <w:b/>
                <w:sz w:val="44"/>
                <w:szCs w:val="44"/>
              </w:rPr>
            </w:pPr>
          </w:p>
        </w:tc>
        <w:tc>
          <w:tcPr>
            <w:tcW w:w="1532" w:type="dxa"/>
          </w:tcPr>
          <w:p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4136" w:type="dxa"/>
          </w:tcPr>
          <w:p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1366" w:type="dxa"/>
          </w:tcPr>
          <w:p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1874" w:type="dxa"/>
          </w:tcPr>
          <w:p>
            <w:pPr>
              <w:jc w:val="center"/>
              <w:rPr>
                <w:b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540" w:type="dxa"/>
          </w:tcPr>
          <w:p>
            <w:pPr>
              <w:rPr>
                <w:b/>
                <w:sz w:val="44"/>
                <w:szCs w:val="44"/>
              </w:rPr>
            </w:pPr>
          </w:p>
        </w:tc>
        <w:tc>
          <w:tcPr>
            <w:tcW w:w="1532" w:type="dxa"/>
          </w:tcPr>
          <w:p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4136" w:type="dxa"/>
          </w:tcPr>
          <w:p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1366" w:type="dxa"/>
          </w:tcPr>
          <w:p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1874" w:type="dxa"/>
          </w:tcPr>
          <w:p>
            <w:pPr>
              <w:jc w:val="center"/>
              <w:rPr>
                <w:b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540" w:type="dxa"/>
          </w:tcPr>
          <w:p>
            <w:pPr>
              <w:rPr>
                <w:b/>
                <w:sz w:val="44"/>
                <w:szCs w:val="44"/>
              </w:rPr>
            </w:pPr>
          </w:p>
        </w:tc>
        <w:tc>
          <w:tcPr>
            <w:tcW w:w="1532" w:type="dxa"/>
          </w:tcPr>
          <w:p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4136" w:type="dxa"/>
          </w:tcPr>
          <w:p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1366" w:type="dxa"/>
          </w:tcPr>
          <w:p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1874" w:type="dxa"/>
          </w:tcPr>
          <w:p>
            <w:pPr>
              <w:jc w:val="center"/>
              <w:rPr>
                <w:b/>
                <w:sz w:val="44"/>
                <w:szCs w:val="44"/>
              </w:rPr>
            </w:pPr>
          </w:p>
        </w:tc>
      </w:tr>
    </w:tbl>
    <w:p>
      <w:pPr>
        <w:spacing w:line="560" w:lineRule="exact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（可另附表</w:t>
      </w:r>
      <w:r>
        <w:rPr>
          <w:rFonts w:ascii="仿宋_GB2312" w:eastAsia="仿宋_GB2312"/>
          <w:sz w:val="24"/>
        </w:rPr>
        <w:t>）</w:t>
      </w:r>
    </w:p>
    <w:p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2</w:t>
    </w:r>
    <w:r>
      <w:fldChar w:fldCharType="end"/>
    </w:r>
  </w:p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6E15FF"/>
    <w:rsid w:val="146E15FF"/>
    <w:rsid w:val="4DB32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420" w:lineRule="auto"/>
      <w:ind w:left="429" w:leftChars="429" w:firstLine="560" w:firstLineChars="200"/>
    </w:pPr>
    <w:rPr>
      <w:rFonts w:ascii="仿宋_GB2312" w:hAnsi="宋体" w:eastAsia="仿宋_GB2312"/>
      <w:sz w:val="28"/>
      <w:szCs w:val="28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212</Words>
  <Characters>225</Characters>
  <Lines>0</Lines>
  <Paragraphs>0</Paragraphs>
  <TotalTime>0</TotalTime>
  <ScaleCrop>false</ScaleCrop>
  <LinksUpToDate>false</LinksUpToDate>
  <CharactersWithSpaces>325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2022-04-20T09:19:00Z</dcterms:created>
  <dc:creator>沫葵</dc:creator>
  <cp:lastModifiedBy>沫葵</cp:lastModifiedBy>
  <dcterms:modified xsi:type="dcterms:W3CDTF">2022-04-20T09:20:17Z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673FA68BAEE145F8A4F129522B122529</vt:lpwstr>
  </property>
</Properties>
</file>