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附件1</w:t>
      </w:r>
    </w:p>
    <w:p>
      <w:pPr>
        <w:jc w:val="center"/>
        <w:rPr>
          <w:rFonts w:hint="eastAsia" w:ascii="仿宋_GB2312" w:eastAsia="仿宋_GB2312"/>
          <w:b/>
          <w:sz w:val="32"/>
          <w:szCs w:val="32"/>
        </w:rPr>
      </w:pPr>
      <w:r>
        <w:rPr>
          <w:rFonts w:hint="eastAsia" w:ascii="仿宋_GB2312" w:eastAsia="仿宋_GB2312"/>
          <w:b/>
          <w:sz w:val="32"/>
          <w:szCs w:val="32"/>
        </w:rPr>
        <w:t>广州科技贸易职业学院团学干部公开竞聘登记表</w:t>
      </w:r>
    </w:p>
    <w:tbl>
      <w:tblPr>
        <w:tblStyle w:val="3"/>
        <w:tblW w:w="9916"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72"/>
        <w:gridCol w:w="1251"/>
        <w:gridCol w:w="1017"/>
        <w:gridCol w:w="243"/>
        <w:gridCol w:w="1355"/>
        <w:gridCol w:w="954"/>
        <w:gridCol w:w="214"/>
        <w:gridCol w:w="1384"/>
        <w:gridCol w:w="953"/>
        <w:gridCol w:w="117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37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r>
              <w:rPr>
                <w:rFonts w:ascii="仿宋_GB2312" w:hAnsi="Times New Roman" w:eastAsia="仿宋_GB2312"/>
                <w:sz w:val="22"/>
                <w:szCs w:val="21"/>
              </w:rPr>
              <w:t>姓名</w:t>
            </w:r>
          </w:p>
        </w:tc>
        <w:tc>
          <w:tcPr>
            <w:tcW w:w="125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r>
              <w:rPr>
                <w:rFonts w:ascii="仿宋_GB2312" w:hAnsi="Times New Roman" w:eastAsia="仿宋_GB2312"/>
                <w:sz w:val="22"/>
                <w:szCs w:val="21"/>
              </w:rPr>
              <w:t>性别</w:t>
            </w:r>
          </w:p>
        </w:tc>
        <w:tc>
          <w:tcPr>
            <w:tcW w:w="13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c>
          <w:tcPr>
            <w:tcW w:w="116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r>
              <w:rPr>
                <w:rFonts w:ascii="仿宋_GB2312" w:hAnsi="Times New Roman" w:eastAsia="仿宋_GB2312"/>
                <w:sz w:val="22"/>
                <w:szCs w:val="21"/>
              </w:rPr>
              <w:t>出生年月</w:t>
            </w:r>
          </w:p>
        </w:tc>
        <w:tc>
          <w:tcPr>
            <w:tcW w:w="13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c>
          <w:tcPr>
            <w:tcW w:w="2126" w:type="dxa"/>
            <w:gridSpan w:val="2"/>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r>
              <w:rPr>
                <w:rFonts w:ascii="仿宋_GB2312" w:eastAsia="仿宋_GB2312"/>
                <w:sz w:val="22"/>
                <w:szCs w:val="21"/>
              </w:rPr>
              <w:t>1</w:t>
            </w:r>
            <w:r>
              <w:rPr>
                <w:rFonts w:ascii="仿宋_GB2312" w:hAnsi="Times New Roman" w:eastAsia="仿宋_GB2312"/>
                <w:sz w:val="22"/>
                <w:szCs w:val="21"/>
              </w:rPr>
              <w:t>寸</w:t>
            </w:r>
          </w:p>
          <w:p>
            <w:pPr>
              <w:jc w:val="center"/>
              <w:rPr>
                <w:rFonts w:hint="eastAsia" w:ascii="仿宋_GB2312" w:eastAsia="仿宋_GB2312"/>
                <w:sz w:val="22"/>
                <w:szCs w:val="21"/>
              </w:rPr>
            </w:pPr>
            <w:r>
              <w:rPr>
                <w:rFonts w:ascii="仿宋_GB2312" w:hAnsi="Times New Roman" w:eastAsia="仿宋_GB2312"/>
                <w:sz w:val="22"/>
                <w:szCs w:val="21"/>
              </w:rPr>
              <w:t>近期免冠照片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37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r>
              <w:rPr>
                <w:rFonts w:hint="eastAsia" w:ascii="仿宋_GB2312" w:hAnsi="Times New Roman" w:eastAsia="仿宋_GB2312"/>
                <w:sz w:val="22"/>
                <w:szCs w:val="21"/>
              </w:rPr>
              <w:t>籍贯</w:t>
            </w:r>
          </w:p>
        </w:tc>
        <w:tc>
          <w:tcPr>
            <w:tcW w:w="125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r>
              <w:rPr>
                <w:rFonts w:ascii="仿宋_GB2312" w:hAnsi="Times New Roman" w:eastAsia="仿宋_GB2312"/>
                <w:sz w:val="22"/>
                <w:szCs w:val="21"/>
              </w:rPr>
              <w:t>政治面貌</w:t>
            </w:r>
          </w:p>
        </w:tc>
        <w:tc>
          <w:tcPr>
            <w:tcW w:w="13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c>
          <w:tcPr>
            <w:tcW w:w="116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r>
              <w:rPr>
                <w:rFonts w:ascii="仿宋_GB2312" w:hAnsi="Times New Roman" w:eastAsia="仿宋_GB2312"/>
                <w:sz w:val="22"/>
                <w:szCs w:val="21"/>
              </w:rPr>
              <w:t>民族</w:t>
            </w:r>
          </w:p>
        </w:tc>
        <w:tc>
          <w:tcPr>
            <w:tcW w:w="13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c>
          <w:tcPr>
            <w:tcW w:w="2126"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37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r>
              <w:rPr>
                <w:rFonts w:ascii="仿宋_GB2312" w:hAnsi="Times New Roman" w:eastAsia="仿宋_GB2312"/>
                <w:sz w:val="22"/>
                <w:szCs w:val="21"/>
              </w:rPr>
              <w:t>专业班级</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c>
          <w:tcPr>
            <w:tcW w:w="159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Times New Roman" w:eastAsia="仿宋_GB2312"/>
                <w:sz w:val="22"/>
                <w:szCs w:val="21"/>
              </w:rPr>
            </w:pPr>
            <w:r>
              <w:rPr>
                <w:rFonts w:ascii="仿宋_GB2312" w:hAnsi="Times New Roman" w:eastAsia="仿宋_GB2312"/>
                <w:sz w:val="22"/>
                <w:szCs w:val="21"/>
              </w:rPr>
              <w:t>综合排名</w:t>
            </w:r>
          </w:p>
        </w:tc>
        <w:tc>
          <w:tcPr>
            <w:tcW w:w="2552"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c>
          <w:tcPr>
            <w:tcW w:w="2126"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37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r>
              <w:rPr>
                <w:rFonts w:ascii="仿宋_GB2312" w:hAnsi="Times New Roman" w:eastAsia="仿宋_GB2312"/>
                <w:sz w:val="22"/>
                <w:szCs w:val="21"/>
              </w:rPr>
              <w:t>现任职务</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c>
          <w:tcPr>
            <w:tcW w:w="159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r>
              <w:rPr>
                <w:rFonts w:ascii="仿宋_GB2312" w:hAnsi="Times New Roman" w:eastAsia="仿宋_GB2312"/>
                <w:sz w:val="22"/>
                <w:szCs w:val="21"/>
              </w:rPr>
              <w:t>移动电话</w:t>
            </w:r>
          </w:p>
        </w:tc>
        <w:tc>
          <w:tcPr>
            <w:tcW w:w="2552"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c>
          <w:tcPr>
            <w:tcW w:w="2126"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37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r>
              <w:rPr>
                <w:rFonts w:ascii="仿宋_GB2312" w:hAnsi="Times New Roman" w:eastAsia="仿宋_GB2312"/>
                <w:sz w:val="22"/>
                <w:szCs w:val="21"/>
              </w:rPr>
              <w:t>个人特长</w:t>
            </w:r>
          </w:p>
        </w:tc>
        <w:tc>
          <w:tcPr>
            <w:tcW w:w="4820" w:type="dxa"/>
            <w:gridSpan w:val="5"/>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c>
          <w:tcPr>
            <w:tcW w:w="159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r>
              <w:rPr>
                <w:rFonts w:ascii="仿宋_GB2312" w:hAnsi="Times New Roman" w:eastAsia="仿宋_GB2312"/>
                <w:sz w:val="22"/>
                <w:szCs w:val="21"/>
              </w:rPr>
              <w:t>宿舍详细地址</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6" w:hRule="atLeast"/>
          <w:jc w:val="center"/>
        </w:trPr>
        <w:tc>
          <w:tcPr>
            <w:tcW w:w="137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r>
              <w:rPr>
                <w:rFonts w:hint="eastAsia" w:ascii="仿宋_GB2312" w:eastAsia="仿宋_GB2312"/>
                <w:sz w:val="22"/>
                <w:szCs w:val="21"/>
              </w:rPr>
              <w:t>上学期平均成绩</w:t>
            </w:r>
          </w:p>
        </w:tc>
        <w:tc>
          <w:tcPr>
            <w:tcW w:w="2511"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c>
          <w:tcPr>
            <w:tcW w:w="1355" w:type="dxa"/>
            <w:vMerge w:val="restart"/>
            <w:tcBorders>
              <w:top w:val="single" w:color="auto" w:sz="4" w:space="0"/>
              <w:left w:val="single" w:color="auto" w:sz="4" w:space="0"/>
              <w:right w:val="single" w:color="auto" w:sz="4" w:space="0"/>
            </w:tcBorders>
            <w:vAlign w:val="center"/>
          </w:tcPr>
          <w:p>
            <w:pPr>
              <w:jc w:val="center"/>
              <w:rPr>
                <w:rFonts w:hint="eastAsia" w:ascii="仿宋_GB2312" w:eastAsia="仿宋_GB2312"/>
                <w:sz w:val="22"/>
                <w:szCs w:val="21"/>
              </w:rPr>
            </w:pPr>
            <w:r>
              <w:rPr>
                <w:rFonts w:ascii="仿宋_GB2312" w:hAnsi="Times New Roman" w:eastAsia="仿宋_GB2312"/>
                <w:sz w:val="22"/>
                <w:szCs w:val="21"/>
              </w:rPr>
              <w:t>拟申请</w:t>
            </w:r>
            <w:r>
              <w:rPr>
                <w:rFonts w:hint="eastAsia" w:ascii="仿宋_GB2312" w:hAnsi="Times New Roman" w:eastAsia="仿宋_GB2312"/>
                <w:sz w:val="22"/>
                <w:szCs w:val="21"/>
              </w:rPr>
              <w:t>岗位</w:t>
            </w:r>
          </w:p>
        </w:tc>
        <w:tc>
          <w:tcPr>
            <w:tcW w:w="2552"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仿宋_GB2312" w:eastAsia="仿宋_GB2312"/>
                <w:sz w:val="22"/>
                <w:szCs w:val="21"/>
              </w:rPr>
            </w:pPr>
            <w:r>
              <w:rPr>
                <w:rFonts w:hint="eastAsia" w:ascii="仿宋_GB2312" w:eastAsia="仿宋_GB2312"/>
                <w:sz w:val="22"/>
                <w:szCs w:val="21"/>
              </w:rPr>
              <w:t>1、</w:t>
            </w:r>
          </w:p>
        </w:tc>
        <w:tc>
          <w:tcPr>
            <w:tcW w:w="953" w:type="dxa"/>
            <w:vMerge w:val="restart"/>
            <w:tcBorders>
              <w:top w:val="single" w:color="auto" w:sz="4" w:space="0"/>
              <w:left w:val="single" w:color="auto" w:sz="4" w:space="0"/>
              <w:right w:val="single" w:color="auto" w:sz="4" w:space="0"/>
            </w:tcBorders>
            <w:vAlign w:val="center"/>
          </w:tcPr>
          <w:p>
            <w:pPr>
              <w:jc w:val="center"/>
              <w:rPr>
                <w:rFonts w:hint="eastAsia" w:ascii="仿宋_GB2312" w:eastAsia="仿宋_GB2312"/>
                <w:sz w:val="22"/>
                <w:szCs w:val="21"/>
              </w:rPr>
            </w:pPr>
            <w:r>
              <w:rPr>
                <w:rFonts w:ascii="仿宋_GB2312" w:hAnsi="Times New Roman" w:eastAsia="仿宋_GB2312"/>
                <w:sz w:val="22"/>
                <w:szCs w:val="21"/>
              </w:rPr>
              <w:t>是否服从调剂</w:t>
            </w:r>
          </w:p>
        </w:tc>
        <w:tc>
          <w:tcPr>
            <w:tcW w:w="1173" w:type="dxa"/>
            <w:vMerge w:val="restart"/>
            <w:tcBorders>
              <w:top w:val="single" w:color="auto" w:sz="4" w:space="0"/>
              <w:left w:val="single" w:color="auto" w:sz="4" w:space="0"/>
              <w:right w:val="single" w:color="auto" w:sz="4" w:space="0"/>
            </w:tcBorders>
            <w:vAlign w:val="center"/>
          </w:tcPr>
          <w:p>
            <w:pPr>
              <w:jc w:val="center"/>
              <w:rPr>
                <w:rFonts w:hint="eastAsia" w:ascii="仿宋_GB2312" w:eastAsia="仿宋_GB2312"/>
                <w:sz w:val="2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37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Times New Roman" w:eastAsia="仿宋_GB2312"/>
                <w:sz w:val="22"/>
                <w:szCs w:val="21"/>
              </w:rPr>
            </w:pPr>
            <w:r>
              <w:rPr>
                <w:rFonts w:hint="eastAsia" w:ascii="仿宋_GB2312" w:hAnsi="Times New Roman" w:eastAsia="仿宋_GB2312"/>
                <w:sz w:val="22"/>
                <w:szCs w:val="21"/>
              </w:rPr>
              <w:t>是否有挂科</w:t>
            </w:r>
          </w:p>
        </w:tc>
        <w:tc>
          <w:tcPr>
            <w:tcW w:w="2511"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c>
          <w:tcPr>
            <w:tcW w:w="1355" w:type="dxa"/>
            <w:vMerge w:val="continue"/>
            <w:tcBorders>
              <w:left w:val="single" w:color="auto" w:sz="4" w:space="0"/>
              <w:bottom w:val="single" w:color="auto" w:sz="4" w:space="0"/>
              <w:right w:val="single" w:color="auto" w:sz="4" w:space="0"/>
            </w:tcBorders>
            <w:vAlign w:val="center"/>
          </w:tcPr>
          <w:p>
            <w:pPr>
              <w:jc w:val="center"/>
              <w:rPr>
                <w:rFonts w:ascii="仿宋_GB2312" w:hAnsi="Times New Roman" w:eastAsia="仿宋_GB2312"/>
                <w:sz w:val="22"/>
                <w:szCs w:val="21"/>
              </w:rPr>
            </w:pPr>
          </w:p>
        </w:tc>
        <w:tc>
          <w:tcPr>
            <w:tcW w:w="2552" w:type="dxa"/>
            <w:gridSpan w:val="3"/>
            <w:tcBorders>
              <w:top w:val="single" w:color="auto" w:sz="4" w:space="0"/>
              <w:left w:val="single" w:color="auto" w:sz="4" w:space="0"/>
              <w:bottom w:val="nil"/>
              <w:right w:val="single" w:color="auto" w:sz="4" w:space="0"/>
            </w:tcBorders>
            <w:vAlign w:val="center"/>
          </w:tcPr>
          <w:p>
            <w:pPr>
              <w:rPr>
                <w:rFonts w:hint="eastAsia" w:ascii="仿宋_GB2312" w:eastAsia="仿宋_GB2312"/>
                <w:sz w:val="22"/>
                <w:szCs w:val="21"/>
              </w:rPr>
            </w:pPr>
            <w:r>
              <w:rPr>
                <w:rFonts w:hint="eastAsia" w:ascii="仿宋_GB2312" w:eastAsia="仿宋_GB2312"/>
                <w:sz w:val="22"/>
                <w:szCs w:val="21"/>
              </w:rPr>
              <w:t>2、</w:t>
            </w:r>
          </w:p>
        </w:tc>
        <w:tc>
          <w:tcPr>
            <w:tcW w:w="953" w:type="dxa"/>
            <w:vMerge w:val="continue"/>
            <w:tcBorders>
              <w:left w:val="single" w:color="auto" w:sz="4" w:space="0"/>
              <w:bottom w:val="single" w:color="auto" w:sz="4" w:space="0"/>
              <w:right w:val="single" w:color="auto" w:sz="4" w:space="0"/>
            </w:tcBorders>
            <w:vAlign w:val="center"/>
          </w:tcPr>
          <w:p>
            <w:pPr>
              <w:jc w:val="center"/>
              <w:rPr>
                <w:rFonts w:ascii="仿宋_GB2312" w:hAnsi="Times New Roman" w:eastAsia="仿宋_GB2312"/>
                <w:sz w:val="22"/>
                <w:szCs w:val="21"/>
              </w:rPr>
            </w:pPr>
          </w:p>
        </w:tc>
        <w:tc>
          <w:tcPr>
            <w:tcW w:w="1173" w:type="dxa"/>
            <w:vMerge w:val="continue"/>
            <w:tcBorders>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641" w:hRule="exact"/>
          <w:jc w:val="center"/>
        </w:trPr>
        <w:tc>
          <w:tcPr>
            <w:tcW w:w="137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Times New Roman" w:eastAsia="仿宋_GB2312"/>
                <w:sz w:val="22"/>
                <w:szCs w:val="21"/>
              </w:rPr>
            </w:pPr>
            <w:r>
              <w:rPr>
                <w:rFonts w:hint="eastAsia" w:ascii="仿宋_GB2312" w:hAnsi="Times New Roman" w:eastAsia="仿宋_GB2312"/>
                <w:sz w:val="22"/>
                <w:szCs w:val="21"/>
              </w:rPr>
              <w:t>获奖情况</w:t>
            </w:r>
          </w:p>
        </w:tc>
        <w:tc>
          <w:tcPr>
            <w:tcW w:w="8544" w:type="dxa"/>
            <w:gridSpan w:val="9"/>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87" w:hRule="atLeast"/>
          <w:jc w:val="center"/>
        </w:trPr>
        <w:tc>
          <w:tcPr>
            <w:tcW w:w="137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r>
              <w:rPr>
                <w:rFonts w:ascii="仿宋_GB2312" w:hAnsi="Times New Roman" w:eastAsia="仿宋_GB2312"/>
                <w:sz w:val="22"/>
                <w:szCs w:val="21"/>
              </w:rPr>
              <w:t>申请</w:t>
            </w:r>
            <w:r>
              <w:rPr>
                <w:rFonts w:hint="eastAsia" w:ascii="仿宋_GB2312" w:hAnsi="Times New Roman" w:eastAsia="仿宋_GB2312"/>
                <w:sz w:val="22"/>
                <w:szCs w:val="21"/>
              </w:rPr>
              <w:t>理由及工作设想</w:t>
            </w:r>
          </w:p>
        </w:tc>
        <w:tc>
          <w:tcPr>
            <w:tcW w:w="8544" w:type="dxa"/>
            <w:gridSpan w:val="9"/>
            <w:tcBorders>
              <w:top w:val="single" w:color="auto" w:sz="4" w:space="0"/>
              <w:left w:val="single" w:color="auto" w:sz="4" w:space="0"/>
              <w:bottom w:val="single" w:color="auto" w:sz="4" w:space="0"/>
              <w:right w:val="single" w:color="auto" w:sz="4" w:space="0"/>
            </w:tcBorders>
          </w:tcPr>
          <w:p>
            <w:pPr>
              <w:rPr>
                <w:rFonts w:hint="eastAsia" w:ascii="仿宋_GB2312" w:eastAsia="仿宋_GB2312"/>
                <w:sz w:val="22"/>
                <w:szCs w:val="21"/>
              </w:rPr>
            </w:pPr>
            <w:r>
              <w:rPr>
                <w:rFonts w:ascii="仿宋_GB2312" w:hAnsi="Times New Roman" w:eastAsia="仿宋_GB2312"/>
                <w:sz w:val="22"/>
                <w:szCs w:val="21"/>
              </w:rPr>
              <w:t>（</w:t>
            </w:r>
            <w:r>
              <w:rPr>
                <w:rFonts w:hint="eastAsia" w:ascii="仿宋_GB2312" w:hAnsi="Times New Roman" w:eastAsia="仿宋_GB2312"/>
                <w:sz w:val="22"/>
                <w:szCs w:val="21"/>
              </w:rPr>
              <w:t>请另</w:t>
            </w:r>
            <w:r>
              <w:rPr>
                <w:rFonts w:ascii="仿宋_GB2312" w:hAnsi="Times New Roman" w:eastAsia="仿宋_GB2312"/>
                <w:sz w:val="22"/>
                <w:szCs w:val="21"/>
              </w:rPr>
              <w:t>附页）</w:t>
            </w:r>
          </w:p>
          <w:p>
            <w:pPr>
              <w:jc w:val="center"/>
              <w:rPr>
                <w:rFonts w:hint="eastAsia" w:ascii="仿宋_GB2312" w:eastAsia="仿宋_GB2312"/>
                <w:sz w:val="22"/>
                <w:szCs w:val="21"/>
              </w:rPr>
            </w:pPr>
          </w:p>
          <w:p>
            <w:pPr>
              <w:rPr>
                <w:rFonts w:hint="eastAsia" w:ascii="仿宋_GB2312" w:eastAsia="仿宋_GB2312"/>
                <w:sz w:val="22"/>
                <w:szCs w:val="21"/>
              </w:rPr>
            </w:pPr>
          </w:p>
          <w:p>
            <w:pPr>
              <w:rPr>
                <w:rFonts w:hint="eastAsia" w:ascii="仿宋_GB2312" w:eastAsia="仿宋_GB2312"/>
                <w:sz w:val="22"/>
                <w:szCs w:val="21"/>
              </w:rPr>
            </w:pPr>
          </w:p>
          <w:p>
            <w:pPr>
              <w:rPr>
                <w:rFonts w:hint="eastAsia" w:ascii="仿宋_GB2312" w:eastAsia="仿宋_GB2312"/>
                <w:sz w:val="22"/>
                <w:szCs w:val="21"/>
              </w:rPr>
            </w:pPr>
          </w:p>
          <w:p>
            <w:pPr>
              <w:rPr>
                <w:rFonts w:hint="eastAsia" w:ascii="仿宋_GB2312" w:eastAsia="仿宋_GB2312"/>
                <w:sz w:val="22"/>
                <w:szCs w:val="21"/>
              </w:rPr>
            </w:pPr>
          </w:p>
          <w:p>
            <w:pPr>
              <w:rPr>
                <w:rFonts w:hint="eastAsia" w:ascii="仿宋_GB2312" w:eastAsia="仿宋_GB2312"/>
                <w:sz w:val="22"/>
                <w:szCs w:val="21"/>
              </w:rPr>
            </w:pPr>
          </w:p>
          <w:p>
            <w:pPr>
              <w:rPr>
                <w:rFonts w:hint="eastAsia" w:ascii="仿宋_GB2312" w:eastAsia="仿宋_GB2312"/>
                <w:sz w:val="22"/>
                <w:szCs w:val="21"/>
              </w:rPr>
            </w:pPr>
          </w:p>
          <w:p>
            <w:pPr>
              <w:jc w:val="center"/>
              <w:rPr>
                <w:rFonts w:ascii="仿宋_GB2312" w:hAnsi="Times New Roman" w:eastAsia="仿宋_GB2312"/>
                <w:sz w:val="22"/>
                <w:szCs w:val="21"/>
              </w:rPr>
            </w:pPr>
            <w:r>
              <w:rPr>
                <w:rFonts w:ascii="仿宋_GB2312" w:hAnsi="Times New Roman" w:eastAsia="仿宋_GB2312"/>
                <w:sz w:val="22"/>
                <w:szCs w:val="21"/>
              </w:rPr>
              <w:t>申请人签字：</w:t>
            </w:r>
          </w:p>
          <w:p>
            <w:pPr>
              <w:jc w:val="center"/>
              <w:rPr>
                <w:rFonts w:hint="eastAsia" w:ascii="仿宋_GB2312" w:eastAsia="仿宋_GB2312"/>
                <w:sz w:val="22"/>
                <w:szCs w:val="21"/>
              </w:rPr>
            </w:pPr>
            <w:r>
              <w:rPr>
                <w:rFonts w:ascii="仿宋_GB2312" w:hAnsi="Times New Roman" w:eastAsia="仿宋_GB2312"/>
                <w:sz w:val="22"/>
                <w:szCs w:val="21"/>
              </w:rPr>
              <w:t>年月日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 w:hRule="atLeast"/>
          <w:jc w:val="center"/>
        </w:trPr>
        <w:tc>
          <w:tcPr>
            <w:tcW w:w="137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r>
              <w:rPr>
                <w:rFonts w:hint="eastAsia" w:ascii="仿宋_GB2312" w:eastAsia="仿宋_GB2312"/>
                <w:sz w:val="22"/>
                <w:szCs w:val="21"/>
              </w:rPr>
              <w:t>资格审查意见</w:t>
            </w:r>
          </w:p>
        </w:tc>
        <w:tc>
          <w:tcPr>
            <w:tcW w:w="8544" w:type="dxa"/>
            <w:gridSpan w:val="9"/>
            <w:tcBorders>
              <w:top w:val="single" w:color="auto" w:sz="4" w:space="0"/>
              <w:left w:val="single" w:color="auto" w:sz="4" w:space="0"/>
              <w:bottom w:val="single" w:color="auto" w:sz="4" w:space="0"/>
              <w:right w:val="single" w:color="auto" w:sz="4" w:space="0"/>
            </w:tcBorders>
            <w:vAlign w:val="center"/>
          </w:tcPr>
          <w:p>
            <w:pPr>
              <w:spacing w:line="540" w:lineRule="exact"/>
              <w:rPr>
                <w:rFonts w:hint="eastAsia" w:ascii="仿宋_GB2312" w:eastAsia="仿宋_GB2312"/>
                <w:sz w:val="22"/>
                <w:szCs w:val="21"/>
              </w:rPr>
            </w:pPr>
          </w:p>
          <w:p>
            <w:pPr>
              <w:spacing w:line="540" w:lineRule="exact"/>
              <w:jc w:val="center"/>
              <w:rPr>
                <w:rFonts w:hint="eastAsia" w:ascii="仿宋_GB2312" w:eastAsia="仿宋_GB2312"/>
                <w:sz w:val="22"/>
                <w:szCs w:val="21"/>
              </w:rPr>
            </w:pPr>
            <w:r>
              <w:rPr>
                <w:rFonts w:hint="eastAsia" w:ascii="仿宋_GB2312" w:eastAsia="仿宋_GB2312"/>
                <w:sz w:val="22"/>
                <w:szCs w:val="21"/>
              </w:rPr>
              <w:t>签字：</w:t>
            </w:r>
          </w:p>
          <w:p>
            <w:pPr>
              <w:spacing w:line="540" w:lineRule="exact"/>
              <w:ind w:right="440"/>
              <w:jc w:val="right"/>
              <w:rPr>
                <w:rFonts w:hint="eastAsia" w:ascii="仿宋_GB2312" w:eastAsia="仿宋_GB2312"/>
                <w:sz w:val="22"/>
                <w:szCs w:val="21"/>
              </w:rPr>
            </w:pPr>
            <w:r>
              <w:rPr>
                <w:rFonts w:hint="eastAsia" w:ascii="仿宋_GB2312" w:eastAsia="仿宋_GB2312"/>
                <w:sz w:val="22"/>
                <w:szCs w:val="21"/>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096" w:hRule="atLeast"/>
          <w:jc w:val="center"/>
        </w:trPr>
        <w:tc>
          <w:tcPr>
            <w:tcW w:w="137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2"/>
                <w:szCs w:val="21"/>
              </w:rPr>
            </w:pPr>
            <w:r>
              <w:rPr>
                <w:rFonts w:hint="eastAsia" w:ascii="仿宋_GB2312" w:eastAsia="仿宋_GB2312"/>
                <w:sz w:val="22"/>
                <w:szCs w:val="21"/>
              </w:rPr>
              <w:t>招聘工作组意见</w:t>
            </w:r>
          </w:p>
        </w:tc>
        <w:tc>
          <w:tcPr>
            <w:tcW w:w="8544" w:type="dxa"/>
            <w:gridSpan w:val="9"/>
            <w:tcBorders>
              <w:top w:val="single" w:color="auto" w:sz="4" w:space="0"/>
              <w:left w:val="single" w:color="auto" w:sz="4" w:space="0"/>
              <w:bottom w:val="single" w:color="auto" w:sz="4" w:space="0"/>
              <w:right w:val="single" w:color="auto" w:sz="4" w:space="0"/>
            </w:tcBorders>
            <w:vAlign w:val="center"/>
          </w:tcPr>
          <w:p>
            <w:pPr>
              <w:spacing w:line="540" w:lineRule="exact"/>
              <w:rPr>
                <w:rFonts w:hint="eastAsia" w:ascii="仿宋_GB2312" w:eastAsia="仿宋_GB2312"/>
                <w:sz w:val="22"/>
                <w:szCs w:val="21"/>
              </w:rPr>
            </w:pPr>
          </w:p>
          <w:p>
            <w:pPr>
              <w:spacing w:line="540" w:lineRule="exact"/>
              <w:ind w:firstLine="3630" w:firstLineChars="1650"/>
              <w:jc w:val="center"/>
              <w:rPr>
                <w:rFonts w:hint="eastAsia" w:ascii="仿宋_GB2312" w:eastAsia="仿宋_GB2312"/>
                <w:sz w:val="22"/>
                <w:szCs w:val="21"/>
              </w:rPr>
            </w:pPr>
            <w:r>
              <w:rPr>
                <w:rFonts w:hint="eastAsia" w:ascii="仿宋_GB2312" w:eastAsia="仿宋_GB2312"/>
                <w:sz w:val="22"/>
                <w:szCs w:val="21"/>
              </w:rPr>
              <w:t>签字：</w:t>
            </w:r>
          </w:p>
          <w:p>
            <w:pPr>
              <w:spacing w:line="540" w:lineRule="exact"/>
              <w:ind w:right="440" w:firstLine="3630" w:firstLineChars="1650"/>
              <w:jc w:val="right"/>
              <w:rPr>
                <w:rFonts w:hint="eastAsia" w:ascii="仿宋_GB2312" w:eastAsia="仿宋_GB2312"/>
                <w:sz w:val="22"/>
                <w:szCs w:val="21"/>
              </w:rPr>
            </w:pPr>
            <w:r>
              <w:rPr>
                <w:rFonts w:hint="eastAsia" w:ascii="仿宋_GB2312" w:eastAsia="仿宋_GB2312"/>
                <w:sz w:val="22"/>
                <w:szCs w:val="21"/>
              </w:rPr>
              <w:t>年    月    日</w:t>
            </w:r>
          </w:p>
        </w:tc>
      </w:tr>
    </w:tbl>
    <w:p>
      <w:pPr>
        <w:spacing w:line="240" w:lineRule="exact"/>
        <w:rPr>
          <w:rFonts w:hint="eastAsia"/>
          <w:szCs w:val="21"/>
        </w:rPr>
      </w:pPr>
      <w:r>
        <w:rPr>
          <w:rFonts w:hint="eastAsia"/>
          <w:szCs w:val="21"/>
        </w:rPr>
        <w:t>注：1、请勿更改申报表格式，保持本表在一页纸内。一式三份。</w:t>
      </w:r>
    </w:p>
    <w:p>
      <w:pPr>
        <w:spacing w:line="240" w:lineRule="exact"/>
        <w:ind w:firstLine="420" w:firstLineChars="200"/>
        <w:rPr>
          <w:rFonts w:hint="eastAsia"/>
          <w:szCs w:val="21"/>
        </w:rPr>
      </w:pPr>
      <w:r>
        <w:rPr>
          <w:rFonts w:hint="eastAsia"/>
          <w:szCs w:val="21"/>
        </w:rPr>
        <w:t>2、另附页申请理由及工作设想字体为仿宋三号，字数不少于800字。</w:t>
      </w:r>
    </w:p>
    <w:p>
      <w:pPr>
        <w:spacing w:line="240" w:lineRule="exact"/>
        <w:ind w:firstLine="420" w:firstLineChars="200"/>
      </w:pPr>
      <w:r>
        <w:rPr>
          <w:rFonts w:hint="eastAsia"/>
          <w:szCs w:val="21"/>
        </w:rPr>
        <w:t>3、提交此表时请一并提交由辅导员签字的本学年成绩单及获奖情况复印件备查。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00"/>
    <w:family w:val="roman"/>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BF2E4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LJX</dc:creator>
  <cp:lastModifiedBy>LJX</cp:lastModifiedBy>
  <dcterms:modified xsi:type="dcterms:W3CDTF">2016-06-15T10:43:47Z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