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附件8：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2017年广州科技贸易职业学院</w:t>
      </w:r>
    </w:p>
    <w:tbl>
      <w:tblPr>
        <w:tblStyle w:val="14"/>
        <w:tblpPr w:leftFromText="180" w:rightFromText="180" w:vertAnchor="page" w:horzAnchor="page" w:tblpX="1254" w:tblpY="2948"/>
        <w:tblW w:w="97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650"/>
        <w:gridCol w:w="164"/>
        <w:gridCol w:w="360"/>
        <w:gridCol w:w="156"/>
        <w:gridCol w:w="16"/>
        <w:gridCol w:w="840"/>
        <w:gridCol w:w="80"/>
        <w:gridCol w:w="605"/>
        <w:gridCol w:w="307"/>
        <w:gridCol w:w="709"/>
        <w:gridCol w:w="409"/>
        <w:gridCol w:w="298"/>
        <w:gridCol w:w="269"/>
        <w:gridCol w:w="760"/>
        <w:gridCol w:w="330"/>
        <w:gridCol w:w="1053"/>
        <w:gridCol w:w="463"/>
        <w:gridCol w:w="101"/>
        <w:gridCol w:w="570"/>
        <w:gridCol w:w="263"/>
        <w:gridCol w:w="44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747" w:type="dxa"/>
            <w:gridSpan w:val="22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4"/>
                <w:u w:val="singl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团总支名称</w:t>
            </w:r>
          </w:p>
        </w:tc>
        <w:tc>
          <w:tcPr>
            <w:tcW w:w="3073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换届时间</w:t>
            </w:r>
          </w:p>
        </w:tc>
        <w:tc>
          <w:tcPr>
            <w:tcW w:w="322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年   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总支微博名</w:t>
            </w:r>
          </w:p>
        </w:tc>
        <w:tc>
          <w:tcPr>
            <w:tcW w:w="3073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3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总支微信名</w:t>
            </w:r>
          </w:p>
        </w:tc>
        <w:tc>
          <w:tcPr>
            <w:tcW w:w="322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24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微信平台开通时间</w:t>
            </w:r>
          </w:p>
        </w:tc>
        <w:tc>
          <w:tcPr>
            <w:tcW w:w="152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微信平台粉丝数</w:t>
            </w:r>
          </w:p>
        </w:tc>
        <w:tc>
          <w:tcPr>
            <w:tcW w:w="10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8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微信平台文章数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学生总数</w:t>
            </w:r>
          </w:p>
        </w:tc>
        <w:tc>
          <w:tcPr>
            <w:tcW w:w="13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团员人数</w:t>
            </w:r>
          </w:p>
        </w:tc>
        <w:tc>
          <w:tcPr>
            <w:tcW w:w="173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团青比例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团支部数量</w:t>
            </w:r>
          </w:p>
        </w:tc>
        <w:tc>
          <w:tcPr>
            <w:tcW w:w="13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学生党员数</w:t>
            </w:r>
          </w:p>
        </w:tc>
        <w:tc>
          <w:tcPr>
            <w:tcW w:w="173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发展团员数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1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团学干部人数</w:t>
            </w:r>
          </w:p>
        </w:tc>
        <w:tc>
          <w:tcPr>
            <w:tcW w:w="137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团学干部比例</w:t>
            </w:r>
          </w:p>
        </w:tc>
        <w:tc>
          <w:tcPr>
            <w:tcW w:w="173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团学干事人数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7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团总支部门设置</w:t>
            </w:r>
          </w:p>
        </w:tc>
        <w:tc>
          <w:tcPr>
            <w:tcW w:w="7674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7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学生会部门设置</w:t>
            </w:r>
          </w:p>
        </w:tc>
        <w:tc>
          <w:tcPr>
            <w:tcW w:w="7674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团费上缴率</w:t>
            </w:r>
          </w:p>
        </w:tc>
        <w:tc>
          <w:tcPr>
            <w:tcW w:w="1536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0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在团委网站投稿数</w:t>
            </w:r>
          </w:p>
        </w:tc>
        <w:tc>
          <w:tcPr>
            <w:tcW w:w="10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微信平台发稿数</w:t>
            </w:r>
          </w:p>
        </w:tc>
        <w:tc>
          <w:tcPr>
            <w:tcW w:w="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077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团总支书记本年度发表论文数量</w:t>
            </w:r>
          </w:p>
        </w:tc>
        <w:tc>
          <w:tcPr>
            <w:tcW w:w="141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809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团总支书记本年度参与课题数量</w:t>
            </w:r>
          </w:p>
        </w:tc>
        <w:tc>
          <w:tcPr>
            <w:tcW w:w="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19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团总支学生在智慧团建系统实际激活人数</w:t>
            </w:r>
          </w:p>
        </w:tc>
        <w:tc>
          <w:tcPr>
            <w:tcW w:w="13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实际激活比例</w:t>
            </w:r>
          </w:p>
        </w:tc>
        <w:tc>
          <w:tcPr>
            <w:tcW w:w="127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19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团总支学生在“青年之声”系统注册人数及比例</w:t>
            </w: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4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团组织活跃度</w:t>
            </w:r>
          </w:p>
        </w:tc>
        <w:tc>
          <w:tcPr>
            <w:tcW w:w="13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522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院级比赛获奖（不含各系承办的专业技能活动）人次及比例</w:t>
            </w:r>
          </w:p>
        </w:tc>
        <w:tc>
          <w:tcPr>
            <w:tcW w:w="18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60" w:firstLineChars="4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人次</w:t>
            </w:r>
          </w:p>
        </w:tc>
        <w:tc>
          <w:tcPr>
            <w:tcW w:w="137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165" w:type="dxa"/>
            <w:gridSpan w:val="8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学生校外获奖人次及比例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</w:t>
            </w:r>
          </w:p>
        </w:tc>
        <w:tc>
          <w:tcPr>
            <w:tcW w:w="17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720" w:firstLineChars="3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人次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省级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65" w:type="dxa"/>
            <w:gridSpan w:val="8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市级</w:t>
            </w:r>
          </w:p>
        </w:tc>
        <w:tc>
          <w:tcPr>
            <w:tcW w:w="173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3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人次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区级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6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团日活动参赛支部数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网络文明志愿者注册人数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16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学生参加2017年三下乡人数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（包括暑期南站志愿服务）</w:t>
            </w:r>
          </w:p>
        </w:tc>
        <w:tc>
          <w:tcPr>
            <w:tcW w:w="16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学生参加2017年无偿献血人数及比例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9747" w:type="dxa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团总支获奖情况（</w:t>
            </w:r>
            <w:r>
              <w:rPr>
                <w:rFonts w:ascii="仿宋_GB2312" w:eastAsia="仿宋_GB2312"/>
                <w:sz w:val="24"/>
              </w:rPr>
              <w:t>集体</w:t>
            </w:r>
            <w:r>
              <w:rPr>
                <w:rFonts w:hint="eastAsia" w:ascii="仿宋_GB2312" w:eastAsia="仿宋_GB2312"/>
                <w:sz w:val="24"/>
              </w:rPr>
              <w:t>和个人奖含校内创新等）（2017年）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9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3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获奖时间</w:t>
            </w:r>
          </w:p>
        </w:tc>
        <w:tc>
          <w:tcPr>
            <w:tcW w:w="7518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8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9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8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1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团总支综合数据一览表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E32C1B"/>
    <w:rsid w:val="00275F45"/>
    <w:rsid w:val="006A65EA"/>
    <w:rsid w:val="007046F2"/>
    <w:rsid w:val="009146F8"/>
    <w:rsid w:val="00A83451"/>
    <w:rsid w:val="00D7372D"/>
    <w:rsid w:val="00DB04C3"/>
    <w:rsid w:val="00E32C1B"/>
    <w:rsid w:val="00E64EED"/>
    <w:rsid w:val="0303343C"/>
    <w:rsid w:val="05A0548A"/>
    <w:rsid w:val="0858722F"/>
    <w:rsid w:val="097256E3"/>
    <w:rsid w:val="0FA972C8"/>
    <w:rsid w:val="10D4408E"/>
    <w:rsid w:val="1FF57589"/>
    <w:rsid w:val="24A87C41"/>
    <w:rsid w:val="262D26EE"/>
    <w:rsid w:val="2799185E"/>
    <w:rsid w:val="331B150B"/>
    <w:rsid w:val="36351141"/>
    <w:rsid w:val="38064462"/>
    <w:rsid w:val="3BA0403D"/>
    <w:rsid w:val="3FC36D17"/>
    <w:rsid w:val="3FE5539D"/>
    <w:rsid w:val="4156332C"/>
    <w:rsid w:val="42507B4A"/>
    <w:rsid w:val="433F3300"/>
    <w:rsid w:val="4FE07E9C"/>
    <w:rsid w:val="5305612D"/>
    <w:rsid w:val="570F29EA"/>
    <w:rsid w:val="57B12F1A"/>
    <w:rsid w:val="597740DD"/>
    <w:rsid w:val="5B6707F3"/>
    <w:rsid w:val="5C9C10DC"/>
    <w:rsid w:val="5EA708A8"/>
    <w:rsid w:val="61400C14"/>
    <w:rsid w:val="62441A11"/>
    <w:rsid w:val="67B31A43"/>
    <w:rsid w:val="6E68446E"/>
    <w:rsid w:val="6F3427C1"/>
    <w:rsid w:val="7D8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1"/>
    <w:qFormat/>
    <w:uiPriority w:val="99"/>
    <w:rPr>
      <w:b/>
      <w:bCs/>
    </w:rPr>
  </w:style>
  <w:style w:type="paragraph" w:styleId="3">
    <w:name w:val="annotation text"/>
    <w:basedOn w:val="1"/>
    <w:link w:val="20"/>
    <w:qFormat/>
    <w:uiPriority w:val="99"/>
    <w:pPr>
      <w:jc w:val="left"/>
    </w:pPr>
  </w:style>
  <w:style w:type="paragraph" w:styleId="4">
    <w:name w:val="Body Text Indent"/>
    <w:basedOn w:val="1"/>
    <w:link w:val="19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5">
    <w:name w:val="Date"/>
    <w:basedOn w:val="1"/>
    <w:next w:val="1"/>
    <w:link w:val="18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alloon Text"/>
    <w:basedOn w:val="1"/>
    <w:link w:val="22"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styleId="13">
    <w:name w:val="annotation reference"/>
    <w:basedOn w:val="10"/>
    <w:qFormat/>
    <w:uiPriority w:val="99"/>
    <w:rPr>
      <w:sz w:val="21"/>
      <w:szCs w:val="21"/>
    </w:rPr>
  </w:style>
  <w:style w:type="table" w:styleId="15">
    <w:name w:val="Table Grid"/>
    <w:basedOn w:val="1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日期 Char"/>
    <w:basedOn w:val="10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19">
    <w:name w:val="正文文本缩进 Char"/>
    <w:basedOn w:val="10"/>
    <w:link w:val="4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character" w:customStyle="1" w:styleId="20">
    <w:name w:val="批注文字 Char"/>
    <w:basedOn w:val="10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1">
    <w:name w:val="批注主题 Char"/>
    <w:basedOn w:val="20"/>
    <w:link w:val="2"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2">
    <w:name w:val="批注框文本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</w:style>
  <w:style w:type="paragraph" w:customStyle="1" w:styleId="24">
    <w:name w:val="content5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38879-D9A3-425E-B89D-E64E9D3CF0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2351</Words>
  <Characters>13404</Characters>
  <Lines>111</Lines>
  <Paragraphs>31</Paragraphs>
  <TotalTime>0</TotalTime>
  <ScaleCrop>false</ScaleCrop>
  <LinksUpToDate>false</LinksUpToDate>
  <CharactersWithSpaces>15724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2017-03-22T08:33:00Z</dcterms:created>
  <dc:creator>Administrator</dc:creator>
  <cp:lastModifiedBy>xiaowu</cp:lastModifiedBy>
  <cp:lastPrinted>2018-03-27T07:20:00Z</cp:lastPrinted>
  <dcterms:modified xsi:type="dcterms:W3CDTF">2018-05-10T04:10:18Z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