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DA" w:rsidRDefault="002823DA" w:rsidP="002823DA">
      <w:pPr>
        <w:jc w:val="center"/>
        <w:rPr>
          <w:rFonts w:hint="eastAsia"/>
          <w:sz w:val="36"/>
          <w:szCs w:val="36"/>
        </w:rPr>
      </w:pPr>
      <w:r w:rsidRPr="001F138C">
        <w:rPr>
          <w:rFonts w:hint="eastAsia"/>
          <w:sz w:val="36"/>
          <w:szCs w:val="36"/>
        </w:rPr>
        <w:t>广州科技贸易职业学院</w:t>
      </w:r>
      <w:r w:rsidRPr="00AD5886">
        <w:rPr>
          <w:rFonts w:hint="eastAsia"/>
          <w:sz w:val="36"/>
          <w:szCs w:val="36"/>
        </w:rPr>
        <w:t>教学质量评估表</w:t>
      </w:r>
    </w:p>
    <w:p w:rsidR="002823DA" w:rsidRPr="00327A7A" w:rsidRDefault="002823DA" w:rsidP="002823DA">
      <w:pPr>
        <w:rPr>
          <w:rFonts w:hint="eastAsia"/>
          <w:sz w:val="36"/>
          <w:szCs w:val="36"/>
        </w:rPr>
      </w:pPr>
      <w:r>
        <w:rPr>
          <w:rFonts w:hint="eastAsia"/>
        </w:rPr>
        <w:t>编号：</w:t>
      </w:r>
      <w:r>
        <w:rPr>
          <w:rFonts w:hint="eastAsia"/>
        </w:rPr>
        <w:t xml:space="preserve">                                                          </w:t>
      </w:r>
      <w:r>
        <w:rPr>
          <w:rFonts w:hint="eastAsia"/>
        </w:rPr>
        <w:t>填表日期：</w:t>
      </w:r>
      <w:r>
        <w:rPr>
          <w:rFonts w:hint="eastAsia"/>
        </w:rPr>
        <w:t>2014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</w:t>
      </w:r>
    </w:p>
    <w:tbl>
      <w:tblPr>
        <w:tblW w:w="10708" w:type="dxa"/>
        <w:tblInd w:w="378" w:type="dxa"/>
        <w:tblLayout w:type="fixed"/>
        <w:tblLook w:val="0000" w:firstRow="0" w:lastRow="0" w:firstColumn="0" w:lastColumn="0" w:noHBand="0" w:noVBand="0"/>
      </w:tblPr>
      <w:tblGrid>
        <w:gridCol w:w="1494"/>
        <w:gridCol w:w="34"/>
        <w:gridCol w:w="1526"/>
        <w:gridCol w:w="850"/>
        <w:gridCol w:w="788"/>
        <w:gridCol w:w="346"/>
        <w:gridCol w:w="929"/>
        <w:gridCol w:w="914"/>
        <w:gridCol w:w="850"/>
        <w:gridCol w:w="504"/>
        <w:gridCol w:w="347"/>
        <w:gridCol w:w="787"/>
        <w:gridCol w:w="1339"/>
      </w:tblGrid>
      <w:tr w:rsidR="002823DA" w:rsidRPr="00096E56" w:rsidTr="00F54E8D">
        <w:trPr>
          <w:trHeight w:val="454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48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姓  名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bookmarkStart w:id="0" w:name="_GoBack"/>
            <w:r w:rsidRPr="00D674AE">
              <w:rPr>
                <w:rFonts w:ascii="宋体" w:hAnsi="宋体" w:hint="eastAsia"/>
                <w:noProof/>
                <w:kern w:val="0"/>
                <w:szCs w:val="21"/>
              </w:rPr>
              <w:t>曾兰燕</w:t>
            </w:r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性别</w:t>
            </w: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现专业技术职务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教研室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096E56" w:rsidRDefault="002823DA" w:rsidP="00F54E8D"/>
        </w:tc>
      </w:tr>
      <w:tr w:rsidR="002823DA" w:rsidRPr="00AD5886" w:rsidTr="00F54E8D">
        <w:trPr>
          <w:trHeight w:val="454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专  业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任现职时间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行政职务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2823DA" w:rsidRPr="00AD5886" w:rsidTr="00F54E8D">
        <w:trPr>
          <w:trHeight w:val="454"/>
        </w:trPr>
        <w:tc>
          <w:tcPr>
            <w:tcW w:w="85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任  教  课  程  教  学  质  量  评  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2823DA" w:rsidRPr="00AD5886" w:rsidTr="00F54E8D">
        <w:trPr>
          <w:trHeight w:val="66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widowControl/>
              <w:spacing w:line="240" w:lineRule="atLeast"/>
              <w:ind w:firstLine="420"/>
              <w:rPr>
                <w:rFonts w:ascii="宋体" w:hAnsi="宋体" w:hint="eastAsia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学年</w:t>
            </w:r>
          </w:p>
          <w:p w:rsidR="002823DA" w:rsidRPr="00AD5886" w:rsidRDefault="002823DA" w:rsidP="00F54E8D">
            <w:pPr>
              <w:widowControl/>
              <w:spacing w:line="240" w:lineRule="atLeast"/>
              <w:ind w:firstLine="420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学期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课  程  名  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课程类别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widowControl/>
              <w:spacing w:line="24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课程</w:t>
            </w:r>
          </w:p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性质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课时数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学分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widowControl/>
              <w:spacing w:line="24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评估</w:t>
            </w:r>
          </w:p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等级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教学评分</w:t>
            </w: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2009-2010学年第1学期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 w:rsidRPr="00D674AE">
              <w:rPr>
                <w:rFonts w:ascii="宋体" w:hAnsi="宋体" w:hint="eastAsia"/>
                <w:noProof/>
                <w:kern w:val="0"/>
                <w:szCs w:val="21"/>
              </w:rPr>
              <w:t>没有</w:t>
            </w: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2009-2010学年第2学期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优秀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 w:val="18"/>
                <w:szCs w:val="18"/>
              </w:rPr>
            </w:pPr>
            <w:r w:rsidRPr="00D674AE">
              <w:rPr>
                <w:rFonts w:ascii="宋体" w:hAnsi="宋体"/>
                <w:noProof/>
                <w:kern w:val="0"/>
                <w:sz w:val="18"/>
                <w:szCs w:val="18"/>
              </w:rPr>
              <w:t>90.71</w:t>
            </w: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2010-2011学年第1学期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优秀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 w:rsidRPr="00D674AE">
              <w:rPr>
                <w:rFonts w:ascii="宋体" w:hAnsi="宋体"/>
                <w:noProof/>
                <w:kern w:val="0"/>
                <w:szCs w:val="21"/>
              </w:rPr>
              <w:t>92.17</w:t>
            </w: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2010-2011学年第2学期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优秀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 w:val="18"/>
                <w:szCs w:val="18"/>
              </w:rPr>
            </w:pPr>
            <w:r w:rsidRPr="00D674AE">
              <w:rPr>
                <w:rFonts w:ascii="宋体" w:hAnsi="宋体"/>
                <w:noProof/>
                <w:kern w:val="0"/>
                <w:sz w:val="18"/>
                <w:szCs w:val="18"/>
              </w:rPr>
              <w:t>91.54</w:t>
            </w: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2011-2012学年第1学期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优秀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 w:rsidRPr="00D674AE">
              <w:rPr>
                <w:rFonts w:ascii="宋体" w:hAnsi="宋体"/>
                <w:noProof/>
                <w:kern w:val="0"/>
                <w:szCs w:val="21"/>
              </w:rPr>
              <w:t>93.3</w:t>
            </w:r>
            <w:r>
              <w:rPr>
                <w:rFonts w:ascii="宋体" w:hAnsi="宋体" w:hint="eastAsia"/>
                <w:noProof/>
                <w:kern w:val="0"/>
                <w:szCs w:val="21"/>
              </w:rPr>
              <w:t>3</w:t>
            </w: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2011-2012学年第2学期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优秀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 w:rsidRPr="00D674AE">
              <w:rPr>
                <w:rFonts w:ascii="宋体" w:hAnsi="宋体"/>
                <w:noProof/>
                <w:kern w:val="0"/>
                <w:szCs w:val="21"/>
              </w:rPr>
              <w:t>93.28</w:t>
            </w: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2012-2013学年第1学期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优秀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 w:rsidRPr="00D674AE">
              <w:rPr>
                <w:rFonts w:ascii="宋体" w:hAnsi="宋体"/>
                <w:noProof/>
                <w:kern w:val="0"/>
                <w:szCs w:val="21"/>
              </w:rPr>
              <w:t>92.0</w:t>
            </w:r>
            <w:r>
              <w:rPr>
                <w:rFonts w:ascii="宋体" w:hAnsi="宋体" w:hint="eastAsia"/>
                <w:noProof/>
                <w:kern w:val="0"/>
                <w:szCs w:val="21"/>
              </w:rPr>
              <w:t>5</w:t>
            </w: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2012-2013学年第2学期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优秀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 w:rsidRPr="00D674AE">
              <w:rPr>
                <w:rFonts w:ascii="宋体" w:hAnsi="宋体"/>
                <w:noProof/>
                <w:kern w:val="0"/>
                <w:szCs w:val="21"/>
              </w:rPr>
              <w:t>92.3</w:t>
            </w:r>
            <w:r>
              <w:rPr>
                <w:rFonts w:ascii="宋体" w:hAnsi="宋体" w:hint="eastAsia"/>
                <w:noProof/>
                <w:kern w:val="0"/>
                <w:szCs w:val="21"/>
              </w:rPr>
              <w:t>3</w:t>
            </w: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2013-2014学年第1学期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优秀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 w:rsidRPr="00D674AE">
              <w:rPr>
                <w:rFonts w:ascii="宋体" w:hAnsi="宋体"/>
                <w:noProof/>
                <w:kern w:val="0"/>
                <w:szCs w:val="21"/>
              </w:rPr>
              <w:t>92.66</w:t>
            </w: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/>
        </w:tc>
        <w:tc>
          <w:tcPr>
            <w:tcW w:w="2126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2013-2014学年第2学期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  <w:r w:rsidRPr="00D674AE">
              <w:rPr>
                <w:rFonts w:ascii="宋体" w:hAnsi="宋体" w:hint="eastAsia"/>
                <w:noProof/>
                <w:kern w:val="0"/>
                <w:szCs w:val="21"/>
              </w:rPr>
              <w:t>没有</w:t>
            </w:r>
          </w:p>
        </w:tc>
      </w:tr>
      <w:tr w:rsidR="002823DA" w:rsidRPr="00AD5886" w:rsidTr="00F54E8D">
        <w:trPr>
          <w:trHeight w:hRule="exact" w:val="397"/>
        </w:trPr>
        <w:tc>
          <w:tcPr>
            <w:tcW w:w="14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2823DA" w:rsidRPr="00AD5886" w:rsidTr="00F54E8D">
        <w:trPr>
          <w:trHeight w:val="1432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Pr="00AD5886" w:rsidRDefault="002823DA" w:rsidP="00F54E8D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 w:rsidRPr="00AD5886">
              <w:rPr>
                <w:rFonts w:ascii="宋体" w:hAnsi="宋体" w:hint="eastAsia"/>
                <w:kern w:val="0"/>
                <w:szCs w:val="21"/>
              </w:rPr>
              <w:t>教务处意见</w:t>
            </w:r>
          </w:p>
        </w:tc>
        <w:tc>
          <w:tcPr>
            <w:tcW w:w="9214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23DA" w:rsidRDefault="002823DA" w:rsidP="00F54E8D">
            <w:pPr>
              <w:widowControl/>
              <w:spacing w:line="240" w:lineRule="atLeast"/>
              <w:rPr>
                <w:rFonts w:ascii="宋体" w:hAnsi="宋体" w:hint="eastAsia"/>
                <w:kern w:val="0"/>
                <w:szCs w:val="21"/>
              </w:rPr>
            </w:pPr>
          </w:p>
          <w:p w:rsidR="002823DA" w:rsidRDefault="002823DA" w:rsidP="00F54E8D">
            <w:pPr>
              <w:widowControl/>
              <w:spacing w:line="240" w:lineRule="atLeast"/>
              <w:rPr>
                <w:rFonts w:ascii="宋体" w:hAnsi="宋体" w:hint="eastAsia"/>
                <w:kern w:val="0"/>
                <w:szCs w:val="21"/>
              </w:rPr>
            </w:pPr>
          </w:p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 w:hint="eastAsia"/>
                <w:kern w:val="0"/>
                <w:szCs w:val="21"/>
              </w:rPr>
            </w:pPr>
          </w:p>
          <w:p w:rsidR="002823DA" w:rsidRPr="00AD5886" w:rsidRDefault="002823DA" w:rsidP="00F54E8D">
            <w:pPr>
              <w:widowControl/>
              <w:spacing w:line="240" w:lineRule="atLeas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2823DA" w:rsidRDefault="002823DA" w:rsidP="002823DA">
      <w:pPr>
        <w:pStyle w:val="p0"/>
        <w:ind w:firstLineChars="150" w:firstLine="315"/>
        <w:rPr>
          <w:rFonts w:hint="eastAsia"/>
        </w:rPr>
      </w:pPr>
    </w:p>
    <w:p w:rsidR="001F78CA" w:rsidRPr="002823DA" w:rsidRDefault="002823DA" w:rsidP="002823DA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、评估等级分为优秀、良好、合格、不合格。</w:t>
      </w:r>
    </w:p>
    <w:sectPr w:rsidR="001F78CA" w:rsidRPr="002823DA" w:rsidSect="00E74A64">
      <w:pgSz w:w="11906" w:h="16838"/>
      <w:pgMar w:top="1440" w:right="312" w:bottom="1440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64"/>
    <w:rsid w:val="000303FB"/>
    <w:rsid w:val="000A3E53"/>
    <w:rsid w:val="000D4588"/>
    <w:rsid w:val="001F78CA"/>
    <w:rsid w:val="00265F77"/>
    <w:rsid w:val="002823DA"/>
    <w:rsid w:val="002918E5"/>
    <w:rsid w:val="002D574B"/>
    <w:rsid w:val="002F3FCC"/>
    <w:rsid w:val="00376F3C"/>
    <w:rsid w:val="00452842"/>
    <w:rsid w:val="004644FC"/>
    <w:rsid w:val="00573BA0"/>
    <w:rsid w:val="005A16AF"/>
    <w:rsid w:val="005F2EF9"/>
    <w:rsid w:val="00603092"/>
    <w:rsid w:val="00634909"/>
    <w:rsid w:val="006908EE"/>
    <w:rsid w:val="00721620"/>
    <w:rsid w:val="00824D8B"/>
    <w:rsid w:val="00882774"/>
    <w:rsid w:val="00936312"/>
    <w:rsid w:val="00BB62FF"/>
    <w:rsid w:val="00C07D98"/>
    <w:rsid w:val="00C842B0"/>
    <w:rsid w:val="00C94B65"/>
    <w:rsid w:val="00CD2459"/>
    <w:rsid w:val="00E06F1C"/>
    <w:rsid w:val="00E7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E74A64"/>
    <w:pPr>
      <w:widowControl/>
    </w:pPr>
    <w:rPr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E74A64"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>Sky123.Org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2014-09-03T08:02:00Z</dcterms:created>
  <dcterms:modified xsi:type="dcterms:W3CDTF">2014-09-03T08:02:00Z</dcterms:modified>
</cp:coreProperties>
</file>