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760" w:rsidRDefault="00681760" w:rsidP="00681760">
      <w:pPr>
        <w:spacing w:line="400" w:lineRule="exact"/>
        <w:ind w:leftChars="171" w:left="410" w:rightChars="256" w:right="614" w:firstLineChars="700" w:firstLine="3080"/>
        <w:rPr>
          <w:rFonts w:hint="eastAsia"/>
          <w:sz w:val="44"/>
          <w:szCs w:val="44"/>
        </w:rPr>
      </w:pPr>
    </w:p>
    <w:p w:rsidR="00681760" w:rsidRDefault="00681760" w:rsidP="00681760">
      <w:pPr>
        <w:autoSpaceDE w:val="0"/>
        <w:autoSpaceDN w:val="0"/>
        <w:snapToGrid w:val="0"/>
        <w:jc w:val="both"/>
        <w:rPr>
          <w:rFonts w:ascii="宋体" w:hAnsi="宋体"/>
          <w:b/>
          <w:color w:val="000000"/>
          <w:sz w:val="40"/>
          <w:szCs w:val="32"/>
        </w:rPr>
      </w:pPr>
      <w:r>
        <w:rPr>
          <w:rFonts w:hint="eastAsia"/>
          <w:b/>
          <w:bCs/>
          <w:noProof/>
          <w:sz w:val="48"/>
          <w:szCs w:val="48"/>
        </w:rPr>
        <w:drawing>
          <wp:inline distT="0" distB="0" distL="0" distR="0">
            <wp:extent cx="1752600" cy="581025"/>
            <wp:effectExtent l="0" t="0" r="0" b="0"/>
            <wp:docPr id="7" name="图片 7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图片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color w:val="000000"/>
          <w:sz w:val="40"/>
          <w:szCs w:val="32"/>
        </w:rPr>
        <w:t>广东马力投资有限公司</w:t>
      </w:r>
    </w:p>
    <w:p w:rsidR="00681760" w:rsidRDefault="00681760" w:rsidP="00681760">
      <w:pPr>
        <w:spacing w:beforeLines="50" w:before="156"/>
        <w:jc w:val="center"/>
        <w:rPr>
          <w:rFonts w:ascii="宋体" w:hAnsi="宋体" w:hint="eastAsia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 xml:space="preserve"> 诚 聘 简 章</w:t>
      </w:r>
    </w:p>
    <w:p w:rsidR="00681760" w:rsidRDefault="00681760" w:rsidP="00681760">
      <w:pPr>
        <w:widowControl w:val="0"/>
        <w:spacing w:line="360" w:lineRule="auto"/>
        <w:ind w:firstLineChars="200" w:firstLine="442"/>
        <w:jc w:val="both"/>
        <w:rPr>
          <w:rFonts w:ascii="宋体" w:hAnsi="宋体" w:cs="宋体" w:hint="eastAsia"/>
          <w:b/>
          <w:bCs/>
          <w:sz w:val="22"/>
          <w:szCs w:val="22"/>
        </w:rPr>
      </w:pPr>
      <w:r>
        <w:rPr>
          <w:rFonts w:ascii="宋体" w:hAnsi="宋体" w:cs="宋体" w:hint="eastAsia"/>
          <w:b/>
          <w:bCs/>
          <w:sz w:val="22"/>
          <w:szCs w:val="22"/>
        </w:rPr>
        <w:t>广东马力投资集团有限公司，简称“马力集团”，成立于2007年7月7日，总部位于中国广州，是一家以房地产行业为基础的综合性的大型集团公司。总部设在番禺，广州海珠区、中山、珠海、云浮、罗定均设有分公司，员工人数近千人。主要业务涉足房地产策划代理、教育培训、房地产连锁o2o、网上商城等，形成多元化产业发展的经营格局，以“立足广州，面向全国，辐射全球”为发展方向，立足于社会，</w:t>
      </w:r>
      <w:proofErr w:type="gramStart"/>
      <w:r>
        <w:rPr>
          <w:rFonts w:ascii="宋体" w:hAnsi="宋体" w:cs="宋体" w:hint="eastAsia"/>
          <w:b/>
          <w:bCs/>
          <w:sz w:val="22"/>
          <w:szCs w:val="22"/>
        </w:rPr>
        <w:t>践行</w:t>
      </w:r>
      <w:proofErr w:type="gramEnd"/>
      <w:r>
        <w:rPr>
          <w:rFonts w:ascii="宋体" w:hAnsi="宋体" w:cs="宋体" w:hint="eastAsia"/>
          <w:b/>
          <w:bCs/>
          <w:sz w:val="22"/>
          <w:szCs w:val="22"/>
        </w:rPr>
        <w:t>全心全意为人民服务、让人民的生活过得更美好、更幸福的宗旨，打造一个以房地产连锁</w:t>
      </w:r>
      <w:proofErr w:type="spellStart"/>
      <w:r>
        <w:rPr>
          <w:rFonts w:ascii="宋体" w:hAnsi="宋体" w:cs="宋体" w:hint="eastAsia"/>
          <w:b/>
          <w:bCs/>
          <w:sz w:val="22"/>
          <w:szCs w:val="22"/>
        </w:rPr>
        <w:t>o2o</w:t>
      </w:r>
      <w:proofErr w:type="spellEnd"/>
      <w:r>
        <w:rPr>
          <w:rFonts w:ascii="宋体" w:hAnsi="宋体" w:cs="宋体" w:hint="eastAsia"/>
          <w:b/>
          <w:bCs/>
          <w:sz w:val="22"/>
          <w:szCs w:val="22"/>
        </w:rPr>
        <w:t>、营销策划、教育培训、整合，多元合一的核心竞争力。马力集团始终以创新、前瞻的房地产营销思维，以“有家有爱，马力同载”为核心价值观，推动城市化进程的大业。放眼全球，把“全民营销”的理念应用于房地产行业，将中国房地产的精品推向世界。在弘扬民族传统文化的同时，也为项目当地引进国际资本，促进国际间经济、文化交流。正由于坚持着“产品立足于民”、“企业立足于社会”的经营理念，让马力集团越来越强大，在生态住宅、商业地产、教育培训、电商等多个领域取得瞩目成果，并成为中国房地产连锁颇具影响力的行业翘楚，更为众多创业者提供一个系统、多赢的创业平台。马力集团将会秉承以往优良作风，不断创新，为构建和谐社会而努力奋斗，以先进的管理理念，吸引更多有识之士，共同创造更美好的未来！</w:t>
      </w:r>
    </w:p>
    <w:p w:rsidR="00681760" w:rsidRDefault="00681760" w:rsidP="00681760">
      <w:pPr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一、职位信息：</w:t>
      </w:r>
    </w:p>
    <w:tbl>
      <w:tblPr>
        <w:tblStyle w:val="a5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726"/>
        <w:gridCol w:w="1419"/>
        <w:gridCol w:w="1203"/>
        <w:gridCol w:w="5604"/>
      </w:tblGrid>
      <w:tr w:rsidR="00681760" w:rsidTr="00A43AF0">
        <w:trPr>
          <w:trHeight w:val="556"/>
        </w:trPr>
        <w:tc>
          <w:tcPr>
            <w:tcW w:w="726" w:type="dxa"/>
            <w:vAlign w:val="center"/>
          </w:tcPr>
          <w:p w:rsidR="00681760" w:rsidRDefault="00681760" w:rsidP="00A43AF0">
            <w:pPr>
              <w:widowControl/>
              <w:jc w:val="center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序号</w:t>
            </w:r>
          </w:p>
        </w:tc>
        <w:tc>
          <w:tcPr>
            <w:tcW w:w="1419" w:type="dxa"/>
            <w:vAlign w:val="center"/>
          </w:tcPr>
          <w:p w:rsidR="00681760" w:rsidRDefault="00681760" w:rsidP="00A43AF0">
            <w:pPr>
              <w:spacing w:before="100" w:beforeAutospacing="1" w:after="100" w:afterAutospacing="1"/>
              <w:jc w:val="center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招聘岗位</w:t>
            </w:r>
          </w:p>
        </w:tc>
        <w:tc>
          <w:tcPr>
            <w:tcW w:w="1203" w:type="dxa"/>
            <w:vAlign w:val="center"/>
          </w:tcPr>
          <w:p w:rsidR="00681760" w:rsidRDefault="00681760" w:rsidP="00A43AF0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b/>
                <w:bCs/>
              </w:rPr>
              <w:t>招聘人数</w:t>
            </w:r>
          </w:p>
        </w:tc>
        <w:tc>
          <w:tcPr>
            <w:tcW w:w="5604" w:type="dxa"/>
          </w:tcPr>
          <w:p w:rsidR="00681760" w:rsidRDefault="00681760" w:rsidP="00A43AF0">
            <w:pPr>
              <w:spacing w:line="360" w:lineRule="auto"/>
              <w:jc w:val="center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招聘条件</w:t>
            </w:r>
          </w:p>
        </w:tc>
      </w:tr>
      <w:tr w:rsidR="00681760" w:rsidTr="00A43AF0">
        <w:trPr>
          <w:trHeight w:val="839"/>
        </w:trPr>
        <w:tc>
          <w:tcPr>
            <w:tcW w:w="726" w:type="dxa"/>
            <w:vAlign w:val="center"/>
          </w:tcPr>
          <w:p w:rsidR="00681760" w:rsidRDefault="00681760" w:rsidP="00A43AF0">
            <w:pPr>
              <w:widowControl/>
              <w:jc w:val="center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1</w:t>
            </w:r>
          </w:p>
        </w:tc>
        <w:tc>
          <w:tcPr>
            <w:tcW w:w="1419" w:type="dxa"/>
            <w:vAlign w:val="center"/>
          </w:tcPr>
          <w:p w:rsidR="00681760" w:rsidRDefault="00681760" w:rsidP="00A43AF0">
            <w:pPr>
              <w:widowControl/>
              <w:spacing w:line="360" w:lineRule="exact"/>
              <w:jc w:val="center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平面设计</w:t>
            </w:r>
          </w:p>
        </w:tc>
        <w:tc>
          <w:tcPr>
            <w:tcW w:w="1203" w:type="dxa"/>
            <w:vAlign w:val="center"/>
          </w:tcPr>
          <w:p w:rsidR="00681760" w:rsidRDefault="00681760" w:rsidP="00A43AF0">
            <w:pPr>
              <w:widowControl/>
              <w:spacing w:line="360" w:lineRule="exact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 xml:space="preserve">   2</w:t>
            </w:r>
          </w:p>
        </w:tc>
        <w:tc>
          <w:tcPr>
            <w:tcW w:w="5604" w:type="dxa"/>
            <w:vAlign w:val="center"/>
          </w:tcPr>
          <w:p w:rsidR="00681760" w:rsidRDefault="00681760" w:rsidP="00A43AF0">
            <w:pPr>
              <w:widowControl/>
              <w:spacing w:line="400" w:lineRule="exact"/>
              <w:jc w:val="left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1、性别：</w:t>
            </w:r>
            <w:r>
              <w:rPr>
                <w:rFonts w:hint="eastAsia"/>
              </w:rPr>
              <w:t>男女不限，身体健康</w:t>
            </w:r>
            <w:r>
              <w:rPr>
                <w:rFonts w:ascii="宋体" w:hAnsi="宋体" w:cs="仿宋_GB2312" w:hint="eastAsia"/>
                <w:b/>
                <w:bCs/>
              </w:rPr>
              <w:t>。</w:t>
            </w:r>
          </w:p>
          <w:p w:rsidR="00681760" w:rsidRDefault="00681760" w:rsidP="00A43AF0">
            <w:pPr>
              <w:widowControl/>
              <w:spacing w:line="400" w:lineRule="exact"/>
              <w:jc w:val="left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2、职责：</w:t>
            </w:r>
            <w:r>
              <w:rPr>
                <w:rFonts w:hint="eastAsia"/>
              </w:rPr>
              <w:t>平面设计专业，能耐苦耐劳，责任心强。</w:t>
            </w:r>
          </w:p>
        </w:tc>
      </w:tr>
      <w:tr w:rsidR="00681760" w:rsidTr="00A43AF0">
        <w:trPr>
          <w:trHeight w:val="1106"/>
        </w:trPr>
        <w:tc>
          <w:tcPr>
            <w:tcW w:w="726" w:type="dxa"/>
            <w:vAlign w:val="center"/>
          </w:tcPr>
          <w:p w:rsidR="00681760" w:rsidRDefault="00681760" w:rsidP="00A43AF0">
            <w:pPr>
              <w:widowControl/>
              <w:jc w:val="center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2</w:t>
            </w:r>
          </w:p>
        </w:tc>
        <w:tc>
          <w:tcPr>
            <w:tcW w:w="1419" w:type="dxa"/>
            <w:vAlign w:val="center"/>
          </w:tcPr>
          <w:p w:rsidR="00681760" w:rsidRDefault="00681760" w:rsidP="00A43AF0">
            <w:pPr>
              <w:widowControl/>
              <w:spacing w:line="360" w:lineRule="exact"/>
              <w:jc w:val="center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置业顾问</w:t>
            </w:r>
          </w:p>
        </w:tc>
        <w:tc>
          <w:tcPr>
            <w:tcW w:w="1203" w:type="dxa"/>
            <w:vAlign w:val="center"/>
          </w:tcPr>
          <w:p w:rsidR="00681760" w:rsidRDefault="00681760" w:rsidP="00A43AF0">
            <w:pPr>
              <w:widowControl/>
              <w:spacing w:line="360" w:lineRule="exact"/>
              <w:jc w:val="center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15</w:t>
            </w:r>
          </w:p>
        </w:tc>
        <w:tc>
          <w:tcPr>
            <w:tcW w:w="5604" w:type="dxa"/>
            <w:vAlign w:val="center"/>
          </w:tcPr>
          <w:p w:rsidR="00681760" w:rsidRDefault="00681760" w:rsidP="00A43AF0">
            <w:pPr>
              <w:widowControl/>
              <w:spacing w:line="400" w:lineRule="exact"/>
              <w:jc w:val="left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1、性别：</w:t>
            </w:r>
            <w:r>
              <w:rPr>
                <w:rFonts w:ascii="宋体" w:hAnsi="宋体" w:cs="仿宋_GB2312" w:hint="eastAsia"/>
              </w:rPr>
              <w:t>男女不限，身体健康。</w:t>
            </w:r>
          </w:p>
          <w:p w:rsidR="00681760" w:rsidRDefault="00681760" w:rsidP="00A43AF0">
            <w:pPr>
              <w:pStyle w:val="a4"/>
              <w:widowControl/>
              <w:shd w:val="clear" w:color="auto" w:fill="FFFFFF"/>
              <w:spacing w:line="420" w:lineRule="atLeast"/>
              <w:rPr>
                <w:rFonts w:ascii="宋体" w:hAnsi="宋体" w:cs="仿宋_GB2312"/>
              </w:rPr>
            </w:pPr>
            <w:r>
              <w:rPr>
                <w:rFonts w:ascii="宋体" w:hAnsi="宋体" w:cs="仿宋_GB2312" w:hint="eastAsia"/>
                <w:b/>
                <w:bCs/>
              </w:rPr>
              <w:t>2、职责：</w:t>
            </w:r>
            <w:r>
              <w:rPr>
                <w:rFonts w:ascii="宋体" w:hAnsi="宋体" w:cs="仿宋_GB2312" w:hint="eastAsia"/>
              </w:rPr>
              <w:t>1、积极与客户沟通，为客户找到合适满意的房子，促成业主与客户的买卖和租赁成交；</w:t>
            </w:r>
            <w:r>
              <w:rPr>
                <w:rFonts w:ascii="宋体" w:hAnsi="宋体" w:cs="仿宋_GB2312"/>
              </w:rPr>
              <w:br/>
              <w:t>2、积极开发新客户，巩固老客户，为客户提供专业的楼市咨询，专业的市场指引；</w:t>
            </w:r>
            <w:r>
              <w:rPr>
                <w:rFonts w:ascii="宋体" w:hAnsi="宋体" w:cs="仿宋_GB2312"/>
              </w:rPr>
              <w:br/>
              <w:t>3、积极参加公司各类培训课程，全面掌握销售技巧及其他相关知识，持续快速提升销售能力及个人综合素质；</w:t>
            </w:r>
            <w:r>
              <w:rPr>
                <w:rFonts w:ascii="宋体" w:hAnsi="宋体" w:cs="仿宋_GB2312"/>
              </w:rPr>
              <w:br/>
            </w:r>
            <w:r>
              <w:rPr>
                <w:rFonts w:ascii="宋体" w:hAnsi="宋体" w:cs="仿宋_GB2312"/>
              </w:rPr>
              <w:lastRenderedPageBreak/>
              <w:t>4、与分行同事共同推进部门销售业绩的提升，促进团队的发展。</w:t>
            </w:r>
            <w:r>
              <w:rPr>
                <w:rFonts w:ascii="Arial" w:hAnsi="Arial" w:cs="Arial"/>
                <w:color w:val="282828"/>
                <w:sz w:val="21"/>
                <w:szCs w:val="21"/>
              </w:rPr>
              <w:br/>
              <w:t>5</w:t>
            </w:r>
            <w:r>
              <w:rPr>
                <w:rFonts w:ascii="Arial" w:hAnsi="Arial" w:cs="Arial"/>
                <w:color w:val="282828"/>
                <w:sz w:val="21"/>
                <w:szCs w:val="21"/>
              </w:rPr>
              <w:t>、</w:t>
            </w:r>
            <w:r>
              <w:rPr>
                <w:rFonts w:ascii="宋体" w:hAnsi="宋体" w:cs="仿宋_GB2312"/>
              </w:rPr>
              <w:t>熟悉在售项目，通过“网络营销”、“电话营销”、“现场营销”三种方式，收集客人、跟进客人、促成交易、跟进后续手续。</w:t>
            </w:r>
          </w:p>
          <w:p w:rsidR="00681760" w:rsidRDefault="00681760" w:rsidP="00A43AF0">
            <w:pPr>
              <w:widowControl/>
              <w:spacing w:line="400" w:lineRule="exact"/>
              <w:jc w:val="left"/>
              <w:rPr>
                <w:rFonts w:ascii="宋体" w:hAnsi="宋体" w:cs="仿宋_GB2312" w:hint="eastAsia"/>
                <w:b/>
                <w:bCs/>
              </w:rPr>
            </w:pPr>
          </w:p>
        </w:tc>
      </w:tr>
      <w:tr w:rsidR="00681760" w:rsidTr="00A43AF0">
        <w:trPr>
          <w:trHeight w:val="1106"/>
        </w:trPr>
        <w:tc>
          <w:tcPr>
            <w:tcW w:w="726" w:type="dxa"/>
            <w:vAlign w:val="center"/>
          </w:tcPr>
          <w:p w:rsidR="00681760" w:rsidRDefault="00681760" w:rsidP="00A43AF0">
            <w:pPr>
              <w:widowControl/>
              <w:jc w:val="center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lastRenderedPageBreak/>
              <w:t>3</w:t>
            </w:r>
          </w:p>
        </w:tc>
        <w:tc>
          <w:tcPr>
            <w:tcW w:w="1419" w:type="dxa"/>
            <w:vAlign w:val="center"/>
          </w:tcPr>
          <w:p w:rsidR="00681760" w:rsidRDefault="00681760" w:rsidP="00A43AF0">
            <w:pPr>
              <w:widowControl/>
              <w:spacing w:line="360" w:lineRule="exact"/>
              <w:jc w:val="center"/>
              <w:rPr>
                <w:rFonts w:ascii="宋体" w:hAnsi="宋体" w:cs="仿宋_GB2312" w:hint="eastAsia"/>
                <w:b/>
                <w:bCs/>
              </w:rPr>
            </w:pPr>
            <w:proofErr w:type="gramStart"/>
            <w:r>
              <w:rPr>
                <w:rFonts w:ascii="宋体" w:hAnsi="宋体" w:cs="仿宋_GB2312" w:hint="eastAsia"/>
                <w:b/>
                <w:bCs/>
              </w:rPr>
              <w:t>文案文</w:t>
            </w:r>
            <w:proofErr w:type="gramEnd"/>
            <w:r>
              <w:rPr>
                <w:rFonts w:ascii="宋体" w:hAnsi="宋体" w:cs="仿宋_GB2312" w:hint="eastAsia"/>
                <w:b/>
                <w:bCs/>
              </w:rPr>
              <w:t>员</w:t>
            </w:r>
          </w:p>
        </w:tc>
        <w:tc>
          <w:tcPr>
            <w:tcW w:w="1203" w:type="dxa"/>
            <w:vAlign w:val="center"/>
          </w:tcPr>
          <w:p w:rsidR="00681760" w:rsidRDefault="00681760" w:rsidP="00A43AF0">
            <w:pPr>
              <w:widowControl/>
              <w:spacing w:line="360" w:lineRule="exact"/>
              <w:jc w:val="center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2</w:t>
            </w:r>
          </w:p>
        </w:tc>
        <w:tc>
          <w:tcPr>
            <w:tcW w:w="5604" w:type="dxa"/>
            <w:vAlign w:val="center"/>
          </w:tcPr>
          <w:p w:rsidR="00681760" w:rsidRDefault="00681760" w:rsidP="00A43AF0">
            <w:pPr>
              <w:widowControl/>
              <w:spacing w:line="400" w:lineRule="exact"/>
              <w:jc w:val="left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1、性别：</w:t>
            </w:r>
            <w:r>
              <w:rPr>
                <w:rFonts w:ascii="宋体" w:hAnsi="宋体" w:cs="仿宋_GB2312" w:hint="eastAsia"/>
              </w:rPr>
              <w:t>男女不限，身体健康。</w:t>
            </w:r>
          </w:p>
          <w:p w:rsidR="00681760" w:rsidRDefault="00681760" w:rsidP="00A43AF0">
            <w:pPr>
              <w:pStyle w:val="a4"/>
              <w:widowControl/>
              <w:shd w:val="clear" w:color="auto" w:fill="FFFFFF"/>
              <w:spacing w:line="420" w:lineRule="atLeast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宋体" w:hAnsi="宋体" w:cs="仿宋_GB2312" w:hint="eastAsia"/>
                <w:b/>
                <w:bCs/>
              </w:rPr>
              <w:t>2、职责：</w:t>
            </w:r>
            <w:r>
              <w:rPr>
                <w:rFonts w:ascii="宋体" w:hAnsi="宋体" w:cs="仿宋_GB2312"/>
              </w:rPr>
              <w:t>负责集团</w:t>
            </w:r>
            <w:proofErr w:type="gramStart"/>
            <w:r>
              <w:rPr>
                <w:rFonts w:ascii="宋体" w:hAnsi="宋体" w:cs="仿宋_GB2312"/>
              </w:rPr>
              <w:t>微信平台以及官网</w:t>
            </w:r>
            <w:proofErr w:type="gramEnd"/>
            <w:r>
              <w:rPr>
                <w:rFonts w:ascii="宋体" w:hAnsi="宋体" w:cs="仿宋_GB2312"/>
              </w:rPr>
              <w:t>的建设、维护与更新2.在部门主管领导下，全面负责公司各种形式活动的文案撰写、收集相关媒体广告文案，吸取精华，取长补短，整理并向公司领导提供新颖、优质的文案资料； 3.负责对外媒体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新闻及软件供稿</w:t>
            </w:r>
          </w:p>
          <w:p w:rsidR="00681760" w:rsidRDefault="00681760" w:rsidP="00A43AF0">
            <w:pPr>
              <w:widowControl/>
              <w:spacing w:line="400" w:lineRule="exact"/>
              <w:jc w:val="left"/>
              <w:rPr>
                <w:rFonts w:ascii="宋体" w:hAnsi="宋体" w:cs="仿宋_GB2312" w:hint="eastAsia"/>
                <w:b/>
                <w:bCs/>
              </w:rPr>
            </w:pPr>
          </w:p>
        </w:tc>
      </w:tr>
      <w:tr w:rsidR="00681760" w:rsidTr="00A43AF0">
        <w:trPr>
          <w:trHeight w:val="1106"/>
        </w:trPr>
        <w:tc>
          <w:tcPr>
            <w:tcW w:w="726" w:type="dxa"/>
            <w:vAlign w:val="center"/>
          </w:tcPr>
          <w:p w:rsidR="00681760" w:rsidRDefault="00681760" w:rsidP="00A43AF0">
            <w:pPr>
              <w:widowControl/>
              <w:jc w:val="center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4</w:t>
            </w:r>
          </w:p>
        </w:tc>
        <w:tc>
          <w:tcPr>
            <w:tcW w:w="1419" w:type="dxa"/>
            <w:vAlign w:val="center"/>
          </w:tcPr>
          <w:p w:rsidR="00681760" w:rsidRDefault="00681760" w:rsidP="00A43AF0">
            <w:pPr>
              <w:widowControl/>
              <w:spacing w:line="360" w:lineRule="exact"/>
              <w:jc w:val="center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会计</w:t>
            </w:r>
          </w:p>
        </w:tc>
        <w:tc>
          <w:tcPr>
            <w:tcW w:w="1203" w:type="dxa"/>
            <w:vAlign w:val="center"/>
          </w:tcPr>
          <w:p w:rsidR="00681760" w:rsidRDefault="00681760" w:rsidP="00A43AF0">
            <w:pPr>
              <w:widowControl/>
              <w:spacing w:line="360" w:lineRule="exact"/>
              <w:jc w:val="center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3</w:t>
            </w:r>
          </w:p>
        </w:tc>
        <w:tc>
          <w:tcPr>
            <w:tcW w:w="5604" w:type="dxa"/>
            <w:vAlign w:val="center"/>
          </w:tcPr>
          <w:p w:rsidR="00681760" w:rsidRDefault="00681760" w:rsidP="00A43AF0">
            <w:pPr>
              <w:widowControl/>
              <w:spacing w:line="400" w:lineRule="exact"/>
              <w:jc w:val="left"/>
              <w:rPr>
                <w:rFonts w:ascii="宋体" w:hAnsi="宋体" w:cs="仿宋_GB2312" w:hint="eastAsia"/>
                <w:b/>
                <w:bCs/>
              </w:rPr>
            </w:pPr>
            <w:r>
              <w:rPr>
                <w:rFonts w:ascii="宋体" w:hAnsi="宋体" w:cs="仿宋_GB2312" w:hint="eastAsia"/>
                <w:b/>
                <w:bCs/>
              </w:rPr>
              <w:t>1、性别：</w:t>
            </w:r>
            <w:r>
              <w:rPr>
                <w:rFonts w:ascii="宋体" w:hAnsi="宋体" w:cs="仿宋_GB2312" w:hint="eastAsia"/>
              </w:rPr>
              <w:t>男女不限，身体健康。</w:t>
            </w:r>
          </w:p>
          <w:p w:rsidR="00681760" w:rsidRDefault="00681760" w:rsidP="00A43AF0">
            <w:pPr>
              <w:pStyle w:val="a4"/>
              <w:widowControl/>
              <w:shd w:val="clear" w:color="auto" w:fill="FFFFFF"/>
              <w:spacing w:line="420" w:lineRule="atLeast"/>
              <w:rPr>
                <w:rFonts w:ascii="宋体" w:hAnsi="宋体" w:cs="仿宋_GB2312" w:hint="eastAsia"/>
              </w:rPr>
            </w:pPr>
            <w:r>
              <w:rPr>
                <w:rFonts w:ascii="宋体" w:hAnsi="宋体" w:cs="仿宋_GB2312" w:hint="eastAsia"/>
                <w:b/>
                <w:bCs/>
              </w:rPr>
              <w:t>2、职责：</w:t>
            </w:r>
            <w:r>
              <w:rPr>
                <w:rFonts w:ascii="宋体" w:hAnsi="宋体" w:cs="仿宋_GB2312" w:hint="eastAsia"/>
              </w:rPr>
              <w:t>会计专业，服从上司安排，工作细心。</w:t>
            </w:r>
          </w:p>
          <w:p w:rsidR="00681760" w:rsidRDefault="00681760" w:rsidP="00A43AF0">
            <w:pPr>
              <w:widowControl/>
              <w:spacing w:line="400" w:lineRule="exact"/>
              <w:jc w:val="left"/>
              <w:rPr>
                <w:rFonts w:ascii="宋体" w:hAnsi="宋体" w:cs="仿宋_GB2312" w:hint="eastAsia"/>
                <w:b/>
                <w:bCs/>
              </w:rPr>
            </w:pPr>
          </w:p>
        </w:tc>
      </w:tr>
    </w:tbl>
    <w:p w:rsidR="00681760" w:rsidRDefault="00681760" w:rsidP="00681760">
      <w:pPr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二、薪酬福利及员工活动：</w:t>
      </w:r>
    </w:p>
    <w:p w:rsidR="00681760" w:rsidRDefault="00681760" w:rsidP="00681760">
      <w:pPr>
        <w:widowControl w:val="0"/>
        <w:numPr>
          <w:ilvl w:val="0"/>
          <w:numId w:val="1"/>
        </w:numPr>
        <w:spacing w:line="360" w:lineRule="exact"/>
        <w:rPr>
          <w:rFonts w:ascii="宋体" w:hAnsi="宋体" w:cs="仿宋_GB2312" w:hint="eastAsia"/>
          <w:b/>
          <w:bCs/>
        </w:rPr>
      </w:pPr>
      <w:r>
        <w:rPr>
          <w:rFonts w:ascii="宋体" w:hAnsi="宋体" w:cs="仿宋_GB2312" w:hint="eastAsia"/>
          <w:b/>
          <w:bCs/>
        </w:rPr>
        <w:t>以上岗位主要安排在总部；试用期工资约2500-3500元/月，三个月转正后按工作表现调薪；</w:t>
      </w:r>
    </w:p>
    <w:p w:rsidR="00681760" w:rsidRDefault="00681760" w:rsidP="00681760">
      <w:pPr>
        <w:widowControl w:val="0"/>
        <w:spacing w:line="360" w:lineRule="exact"/>
        <w:rPr>
          <w:rFonts w:ascii="宋体" w:hAnsi="宋体" w:cs="仿宋_GB2312" w:hint="eastAsia"/>
          <w:b/>
          <w:bCs/>
        </w:rPr>
      </w:pPr>
      <w:r>
        <w:rPr>
          <w:rFonts w:ascii="宋体" w:hAnsi="宋体" w:cs="仿宋_GB2312" w:hint="eastAsia"/>
          <w:b/>
          <w:bCs/>
        </w:rPr>
        <w:t>2、公司不时组织员工旅游、拓展、体育或文艺活动。包括年度晚会并派送生日礼物、月度优秀员工评选、中秋节、等发放节日礼品等。</w:t>
      </w:r>
    </w:p>
    <w:p w:rsidR="00681760" w:rsidRDefault="00681760" w:rsidP="00681760">
      <w:pPr>
        <w:widowControl w:val="0"/>
        <w:numPr>
          <w:ilvl w:val="0"/>
          <w:numId w:val="1"/>
        </w:numPr>
        <w:spacing w:line="360" w:lineRule="exact"/>
        <w:rPr>
          <w:rFonts w:ascii="宋体" w:hAnsi="宋体" w:cs="仿宋_GB2312" w:hint="eastAsia"/>
          <w:b/>
          <w:bCs/>
        </w:rPr>
      </w:pPr>
      <w:r>
        <w:rPr>
          <w:rFonts w:ascii="宋体" w:hAnsi="宋体" w:cs="仿宋_GB2312" w:hint="eastAsia"/>
          <w:b/>
          <w:bCs/>
        </w:rPr>
        <w:t>联系电话：020-39261118  传真：020-39261118</w:t>
      </w:r>
    </w:p>
    <w:p w:rsidR="00681760" w:rsidRDefault="00681760" w:rsidP="00681760">
      <w:pPr>
        <w:widowControl w:val="0"/>
        <w:numPr>
          <w:ilvl w:val="0"/>
          <w:numId w:val="1"/>
        </w:numPr>
        <w:spacing w:line="360" w:lineRule="exact"/>
        <w:rPr>
          <w:rFonts w:ascii="宋体" w:hAnsi="宋体" w:cs="仿宋_GB2312" w:hint="eastAsia"/>
          <w:b/>
          <w:bCs/>
        </w:rPr>
      </w:pPr>
      <w:r>
        <w:rPr>
          <w:rFonts w:ascii="宋体" w:hAnsi="宋体" w:cs="仿宋_GB2312" w:hint="eastAsia"/>
          <w:b/>
          <w:bCs/>
        </w:rPr>
        <w:t>邮箱：</w:t>
      </w:r>
      <w:r>
        <w:rPr>
          <w:rFonts w:ascii="Verdana" w:hAnsi="Verdana" w:hint="eastAsia"/>
          <w:color w:val="000000"/>
          <w:sz w:val="20"/>
          <w:szCs w:val="20"/>
          <w:shd w:val="clear" w:color="auto" w:fill="FFFFFF"/>
        </w:rPr>
        <w:t>1733536673@qq.com</w:t>
      </w:r>
      <w:r>
        <w:rPr>
          <w:rFonts w:ascii="宋体" w:hAnsi="宋体" w:cs="仿宋_GB2312" w:hint="eastAsia"/>
          <w:b/>
          <w:bCs/>
        </w:rPr>
        <w:t>地址：广州市</w:t>
      </w:r>
      <w:proofErr w:type="gramStart"/>
      <w:r>
        <w:rPr>
          <w:rFonts w:ascii="宋体" w:hAnsi="宋体" w:cs="仿宋_GB2312" w:hint="eastAsia"/>
          <w:b/>
          <w:bCs/>
        </w:rPr>
        <w:t>番禺区</w:t>
      </w:r>
      <w:proofErr w:type="gramEnd"/>
      <w:r>
        <w:rPr>
          <w:rFonts w:ascii="宋体" w:hAnsi="宋体" w:cs="仿宋_GB2312" w:hint="eastAsia"/>
          <w:b/>
          <w:bCs/>
        </w:rPr>
        <w:t>大龙街泰兴路129上河坊A区3楼（番禺客运站旁）以上岗位员工均购买标准五险，一经录入待遇从优！</w:t>
      </w:r>
    </w:p>
    <w:p w:rsidR="00681760" w:rsidRDefault="00681760" w:rsidP="00681760"/>
    <w:p w:rsidR="00315161" w:rsidRPr="00681760" w:rsidRDefault="00315161">
      <w:bookmarkStart w:id="0" w:name="_GoBack"/>
      <w:bookmarkEnd w:id="0"/>
    </w:p>
    <w:sectPr w:rsidR="00315161" w:rsidRPr="00681760">
      <w:headerReference w:type="default" r:id="rId7"/>
      <w:pgSz w:w="11906" w:h="16838"/>
      <w:pgMar w:top="1134" w:right="1474" w:bottom="1134" w:left="147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81760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54E6F"/>
    <w:multiLevelType w:val="singleLevel"/>
    <w:tmpl w:val="57554E6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60"/>
    <w:rsid w:val="00315161"/>
    <w:rsid w:val="0068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60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81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81760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Normal (Web)"/>
    <w:basedOn w:val="a"/>
    <w:rsid w:val="00681760"/>
  </w:style>
  <w:style w:type="table" w:styleId="a5">
    <w:name w:val="Table Grid"/>
    <w:basedOn w:val="a1"/>
    <w:unhideWhenUsed/>
    <w:rsid w:val="0068176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681760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681760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60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81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81760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Normal (Web)"/>
    <w:basedOn w:val="a"/>
    <w:rsid w:val="00681760"/>
  </w:style>
  <w:style w:type="table" w:styleId="a5">
    <w:name w:val="Table Grid"/>
    <w:basedOn w:val="a1"/>
    <w:unhideWhenUsed/>
    <w:rsid w:val="0068176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681760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681760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xzj</dc:creator>
  <cp:lastModifiedBy>xzj</cp:lastModifiedBy>
  <cp:revision>1</cp:revision>
  <dcterms:created xsi:type="dcterms:W3CDTF">2017-07-17T02:57:00Z</dcterms:created>
  <dcterms:modified xsi:type="dcterms:W3CDTF">2017-07-17T02:58:00Z</dcterms:modified>
</cp:coreProperties>
</file>